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2C140" w14:textId="1706AF98" w:rsidR="005840D8" w:rsidRPr="003364A9" w:rsidRDefault="00DF7E04" w:rsidP="003364A9">
      <w:pPr>
        <w:tabs>
          <w:tab w:val="left" w:pos="6804"/>
        </w:tabs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 w:rsidRPr="00916DDF">
        <w:rPr>
          <w:rFonts w:ascii="Liberation Serif" w:hAnsi="Liberation Serif" w:cs="Liberation Serif"/>
          <w:sz w:val="20"/>
          <w:szCs w:val="20"/>
        </w:rPr>
        <w:t xml:space="preserve">Date : </w:t>
      </w:r>
      <w:r w:rsidR="00D4749D" w:rsidRPr="00916DDF">
        <w:rPr>
          <w:rFonts w:ascii="Liberation Serif" w:hAnsi="Liberation Serif" w:cs="Liberation Serif"/>
          <w:sz w:val="20"/>
          <w:szCs w:val="20"/>
          <w:lang w:val="en-US"/>
        </w:rPr>
        <w:fldChar w:fldCharType="begin"/>
      </w:r>
      <w:r w:rsidR="00D4749D" w:rsidRPr="00916DDF">
        <w:rPr>
          <w:rFonts w:ascii="Liberation Serif" w:hAnsi="Liberation Serif" w:cs="Liberation Serif"/>
          <w:sz w:val="20"/>
          <w:szCs w:val="20"/>
        </w:rPr>
        <w:instrText xml:space="preserve"> TIME \@ "dddd d MMMM yyyy" </w:instrText>
      </w:r>
      <w:r w:rsidR="00D4749D" w:rsidRPr="00916DDF">
        <w:rPr>
          <w:rFonts w:ascii="Liberation Serif" w:hAnsi="Liberation Serif" w:cs="Liberation Serif"/>
          <w:sz w:val="20"/>
          <w:szCs w:val="20"/>
          <w:lang w:val="en-US"/>
        </w:rPr>
        <w:fldChar w:fldCharType="separate"/>
      </w:r>
      <w:r w:rsidR="007C256A">
        <w:rPr>
          <w:rFonts w:ascii="Liberation Serif" w:hAnsi="Liberation Serif" w:cs="Liberation Serif"/>
          <w:noProof/>
          <w:sz w:val="20"/>
          <w:szCs w:val="20"/>
        </w:rPr>
        <w:t>jeudi 23 octobre 2025</w:t>
      </w:r>
      <w:r w:rsidR="00D4749D" w:rsidRPr="00916DDF">
        <w:rPr>
          <w:rFonts w:ascii="Liberation Serif" w:hAnsi="Liberation Serif" w:cs="Liberation Serif"/>
          <w:sz w:val="20"/>
          <w:szCs w:val="20"/>
          <w:lang w:val="en-US"/>
        </w:rPr>
        <w:fldChar w:fldCharType="end"/>
      </w:r>
    </w:p>
    <w:p w14:paraId="10FE4CA3" w14:textId="5818C144" w:rsidR="003364A9" w:rsidRDefault="003364A9" w:rsidP="003364A9">
      <w:pPr>
        <w:tabs>
          <w:tab w:val="left" w:pos="6804"/>
        </w:tabs>
        <w:spacing w:after="0" w:line="240" w:lineRule="auto"/>
        <w:jc w:val="both"/>
        <w:rPr>
          <w:rFonts w:ascii="Liberation Serif" w:hAnsi="Liberation Serif" w:cs="Liberation Serif"/>
          <w:sz w:val="16"/>
          <w:szCs w:val="16"/>
        </w:rPr>
      </w:pPr>
      <w:r w:rsidRPr="003364A9">
        <w:rPr>
          <w:rFonts w:ascii="Liberation Serif" w:hAnsi="Liberation Serif" w:cs="Liberation Serif"/>
          <w:sz w:val="20"/>
          <w:szCs w:val="20"/>
        </w:rPr>
        <w:t xml:space="preserve">Pour les mouvements affectant le </w:t>
      </w:r>
      <w:r>
        <w:rPr>
          <w:rFonts w:ascii="Liberation Serif" w:hAnsi="Liberation Serif" w:cs="Liberation Serif"/>
          <w:sz w:val="20"/>
          <w:szCs w:val="20"/>
        </w:rPr>
        <w:t>maté</w:t>
      </w:r>
      <w:r w:rsidRPr="003364A9">
        <w:rPr>
          <w:rFonts w:ascii="Liberation Serif" w:hAnsi="Liberation Serif" w:cs="Liberation Serif"/>
          <w:sz w:val="20"/>
          <w:szCs w:val="20"/>
        </w:rPr>
        <w:t xml:space="preserve">riel </w:t>
      </w:r>
      <w:r>
        <w:rPr>
          <w:rFonts w:ascii="Liberation Serif" w:hAnsi="Liberation Serif" w:cs="Liberation Serif"/>
          <w:sz w:val="20"/>
          <w:szCs w:val="20"/>
        </w:rPr>
        <w:t xml:space="preserve">(changement d’affectation ou d’utilisateur..) remplir le cadre : </w:t>
      </w:r>
      <w:r w:rsidRPr="00214C81">
        <w:rPr>
          <w:rFonts w:ascii="Liberation Serif" w:hAnsi="Liberation Serif" w:cs="Liberation Serif"/>
          <w:b/>
          <w:sz w:val="16"/>
          <w:szCs w:val="16"/>
        </w:rPr>
        <w:t>INFORMATION DE SUIVI</w:t>
      </w:r>
    </w:p>
    <w:p w14:paraId="10D3E5A0" w14:textId="6D90F928" w:rsidR="003364A9" w:rsidRPr="00916DDF" w:rsidRDefault="003364A9" w:rsidP="003364A9">
      <w:pPr>
        <w:tabs>
          <w:tab w:val="left" w:pos="6804"/>
        </w:tabs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 w:rsidRPr="003364A9">
        <w:rPr>
          <w:rFonts w:ascii="Liberation Serif" w:hAnsi="Liberation Serif" w:cs="Liberation Serif"/>
          <w:sz w:val="20"/>
          <w:szCs w:val="20"/>
        </w:rPr>
        <w:t>Pour les sorties d’</w:t>
      </w:r>
      <w:r>
        <w:rPr>
          <w:rFonts w:ascii="Liberation Serif" w:hAnsi="Liberation Serif" w:cs="Liberation Serif"/>
          <w:sz w:val="20"/>
          <w:szCs w:val="20"/>
        </w:rPr>
        <w:t>inventaire suite à des</w:t>
      </w:r>
      <w:r w:rsidRPr="003364A9">
        <w:rPr>
          <w:rFonts w:ascii="Liberation Serif" w:hAnsi="Liberation Serif" w:cs="Liberation Serif"/>
          <w:sz w:val="20"/>
          <w:szCs w:val="20"/>
        </w:rPr>
        <w:t>t</w:t>
      </w:r>
      <w:r>
        <w:rPr>
          <w:rFonts w:ascii="Liberation Serif" w:hAnsi="Liberation Serif" w:cs="Liberation Serif"/>
          <w:sz w:val="20"/>
          <w:szCs w:val="20"/>
        </w:rPr>
        <w:t>r</w:t>
      </w:r>
      <w:r w:rsidRPr="003364A9">
        <w:rPr>
          <w:rFonts w:ascii="Liberation Serif" w:hAnsi="Liberation Serif" w:cs="Liberation Serif"/>
          <w:sz w:val="20"/>
          <w:szCs w:val="20"/>
        </w:rPr>
        <w:t>uction, perte, vol remplir le cadre</w:t>
      </w:r>
      <w:r>
        <w:rPr>
          <w:rFonts w:ascii="Liberation Serif" w:hAnsi="Liberation Serif" w:cs="Liberation Serif"/>
          <w:sz w:val="16"/>
          <w:szCs w:val="16"/>
        </w:rPr>
        <w:t> </w:t>
      </w:r>
      <w:r w:rsidRPr="00214C81">
        <w:rPr>
          <w:rFonts w:ascii="Liberation Serif" w:hAnsi="Liberation Serif" w:cs="Liberation Serif"/>
          <w:b/>
          <w:sz w:val="16"/>
          <w:szCs w:val="16"/>
        </w:rPr>
        <w:t>:</w:t>
      </w:r>
      <w:r w:rsidR="00214C81">
        <w:rPr>
          <w:rFonts w:ascii="Liberation Serif" w:hAnsi="Liberation Serif" w:cs="Liberation Serif"/>
          <w:b/>
          <w:sz w:val="16"/>
          <w:szCs w:val="16"/>
        </w:rPr>
        <w:t xml:space="preserve">  </w:t>
      </w:r>
      <w:r w:rsidRPr="00214C81">
        <w:rPr>
          <w:rFonts w:ascii="Liberation Serif" w:hAnsi="Liberation Serif" w:cs="Liberation Serif"/>
          <w:b/>
          <w:sz w:val="16"/>
          <w:szCs w:val="16"/>
        </w:rPr>
        <w:t xml:space="preserve"> INFORMATION DE SORTIE</w:t>
      </w:r>
    </w:p>
    <w:p w14:paraId="4E2A8532" w14:textId="270933CC" w:rsidR="00157661" w:rsidRPr="00916DDF" w:rsidRDefault="00F41EFB" w:rsidP="003364A9">
      <w:pPr>
        <w:shd w:val="clear" w:color="auto" w:fill="FFD966" w:themeFill="accent4" w:themeFillTint="99"/>
        <w:spacing w:after="0" w:line="240" w:lineRule="auto"/>
        <w:jc w:val="center"/>
        <w:rPr>
          <w:rFonts w:ascii="Liberation Serif" w:eastAsia="Calibri" w:hAnsi="Liberation Serif" w:cs="Liberation Serif"/>
          <w:bCs/>
          <w:i/>
          <w:iCs/>
          <w:sz w:val="20"/>
          <w:szCs w:val="20"/>
        </w:rPr>
      </w:pPr>
      <w:r w:rsidRPr="00916DDF">
        <w:rPr>
          <w:rFonts w:ascii="Liberation Serif" w:eastAsia="Calibri" w:hAnsi="Liberation Serif" w:cs="Liberation Serif"/>
          <w:b/>
          <w:sz w:val="20"/>
          <w:szCs w:val="20"/>
        </w:rPr>
        <w:t>INFORMATION DE SUIVI</w:t>
      </w:r>
      <w:r w:rsidR="00157661" w:rsidRPr="00916DDF">
        <w:rPr>
          <w:rFonts w:ascii="Liberation Serif" w:eastAsia="Calibri" w:hAnsi="Liberation Serif" w:cs="Liberation Serif"/>
          <w:b/>
          <w:sz w:val="20"/>
          <w:szCs w:val="20"/>
        </w:rPr>
        <w:br/>
      </w:r>
      <w:r w:rsidR="00157661" w:rsidRPr="00916DDF">
        <w:rPr>
          <w:rFonts w:ascii="Liberation Serif" w:eastAsia="Calibri" w:hAnsi="Liberation Serif" w:cs="Liberation Serif"/>
          <w:bCs/>
          <w:i/>
          <w:iCs/>
          <w:sz w:val="20"/>
          <w:szCs w:val="20"/>
        </w:rPr>
        <w:t>Renseigner également le cadre « MATERIEL » pour permettre l’identification du bien</w:t>
      </w:r>
      <w:bookmarkStart w:id="0" w:name="_GoBack"/>
      <w:bookmarkEnd w:id="0"/>
    </w:p>
    <w:p w14:paraId="3A328E94" w14:textId="5772C5C7" w:rsidR="005840D8" w:rsidRPr="00916DDF" w:rsidRDefault="00F94DC2" w:rsidP="003364A9">
      <w:pPr>
        <w:spacing w:after="0" w:line="240" w:lineRule="auto"/>
        <w:rPr>
          <w:rFonts w:ascii="Liberation Serif" w:eastAsia="Calibri" w:hAnsi="Liberation Serif" w:cs="Liberation Serif"/>
          <w:b/>
          <w:sz w:val="20"/>
          <w:szCs w:val="20"/>
        </w:rPr>
      </w:pPr>
      <w:r w:rsidRPr="00916DDF">
        <w:rPr>
          <w:rFonts w:ascii="Liberation Serif" w:eastAsia="Calibri" w:hAnsi="Liberation Serif" w:cs="Liberation Serif"/>
          <w:b/>
          <w:sz w:val="20"/>
          <w:szCs w:val="20"/>
        </w:rPr>
        <w:br/>
      </w:r>
      <w:r w:rsidR="005840D8" w:rsidRPr="00916DDF">
        <w:rPr>
          <w:rFonts w:ascii="Liberation Serif" w:eastAsia="Calibri" w:hAnsi="Liberation Serif" w:cs="Liberation Serif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60800" behindDoc="0" locked="0" layoutInCell="1" allowOverlap="1" wp14:anchorId="4AA89DAD" wp14:editId="32F328E0">
            <wp:simplePos x="0" y="0"/>
            <wp:positionH relativeFrom="column">
              <wp:posOffset>274320</wp:posOffset>
            </wp:positionH>
            <wp:positionV relativeFrom="paragraph">
              <wp:posOffset>23495</wp:posOffset>
            </wp:positionV>
            <wp:extent cx="381000" cy="381000"/>
            <wp:effectExtent l="0" t="0" r="0" b="0"/>
            <wp:wrapSquare wrapText="bothSides"/>
            <wp:docPr id="7" name="Graphique 7" descr="Carnet d'adresse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que 7" descr="Carnet d'adresses avec un remplissage un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40D8" w:rsidRPr="00916DDF">
        <w:rPr>
          <w:rFonts w:ascii="Liberation Serif" w:eastAsia="Calibri" w:hAnsi="Liberation Serif" w:cs="Liberation Serif"/>
          <w:b/>
          <w:sz w:val="20"/>
          <w:szCs w:val="20"/>
        </w:rPr>
        <w:t>En cas de volume important de biens, prendre contact avec le référent inventaire Neptune</w:t>
      </w:r>
    </w:p>
    <w:tbl>
      <w:tblPr>
        <w:tblStyle w:val="Grilledutableau"/>
        <w:tblW w:w="10343" w:type="dxa"/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2410"/>
        <w:gridCol w:w="4394"/>
      </w:tblGrid>
      <w:tr w:rsidR="00AC7D11" w:rsidRPr="00916DDF" w14:paraId="330414F7" w14:textId="77777777" w:rsidTr="009666C7">
        <w:tc>
          <w:tcPr>
            <w:tcW w:w="2547" w:type="dxa"/>
            <w:vMerge w:val="restart"/>
            <w:shd w:val="clear" w:color="auto" w:fill="FFD966" w:themeFill="accent4" w:themeFillTint="99"/>
          </w:tcPr>
          <w:p w14:paraId="404C1250" w14:textId="333BAC9E" w:rsidR="00AC7D11" w:rsidRPr="00916DDF" w:rsidRDefault="00AC7D11" w:rsidP="00FE2A5A">
            <w:pPr>
              <w:tabs>
                <w:tab w:val="left" w:pos="1132"/>
              </w:tabs>
              <w:spacing w:before="100" w:after="100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916DDF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 xml:space="preserve">Date de mouvement : </w:t>
            </w:r>
          </w:p>
        </w:tc>
        <w:tc>
          <w:tcPr>
            <w:tcW w:w="992" w:type="dxa"/>
            <w:vMerge w:val="restart"/>
          </w:tcPr>
          <w:p w14:paraId="416758B2" w14:textId="1E516E9A" w:rsidR="00AC7D11" w:rsidRPr="00916DDF" w:rsidRDefault="00AC7D11" w:rsidP="00FE2A5A">
            <w:pPr>
              <w:tabs>
                <w:tab w:val="left" w:pos="1132"/>
              </w:tabs>
              <w:spacing w:before="100" w:after="100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916DD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fldChar w:fldCharType="begin"/>
            </w: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instrText xml:space="preserve"> TIME \@ "dddd d MMMM yyyy" </w:instrText>
            </w:r>
            <w:r w:rsidRPr="00916DD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fldChar w:fldCharType="separate"/>
            </w:r>
            <w:r w:rsidR="007C256A">
              <w:rPr>
                <w:rFonts w:ascii="Liberation Serif" w:hAnsi="Liberation Serif" w:cs="Liberation Serif"/>
                <w:noProof/>
                <w:sz w:val="20"/>
                <w:szCs w:val="20"/>
              </w:rPr>
              <w:t>jeudi 23 octobre 2025</w:t>
            </w:r>
            <w:r w:rsidRPr="00916DD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410" w:type="dxa"/>
            <w:shd w:val="clear" w:color="auto" w:fill="FFD966" w:themeFill="accent4" w:themeFillTint="99"/>
          </w:tcPr>
          <w:p w14:paraId="34C28DB7" w14:textId="4EB7ABCE" w:rsidR="00AC7D11" w:rsidRPr="00916DDF" w:rsidRDefault="00AC7D11" w:rsidP="00FE2A5A">
            <w:pPr>
              <w:spacing w:before="100" w:after="100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916DDF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Type de mouvement :</w:t>
            </w:r>
          </w:p>
        </w:tc>
        <w:sdt>
          <w:sdtPr>
            <w:rPr>
              <w:rStyle w:val="Style1"/>
              <w:sz w:val="20"/>
              <w:szCs w:val="20"/>
            </w:rPr>
            <w:id w:val="1855538247"/>
            <w:placeholder>
              <w:docPart w:val="46E1A27B121C4521958B8396FD80DD27"/>
            </w:placeholder>
            <w:showingPlcHdr/>
            <w15:color w:val="FFCC00"/>
            <w:comboBox>
              <w:listItem w:value="Choisissez un élément."/>
              <w:listItem w:displayText="Déménagement" w:value="Déménagement"/>
              <w:listItem w:displayText="Changement d'afffectation" w:value="Changement d'afffectation"/>
              <w:listItem w:displayText="Prêt" w:value="Prêt"/>
              <w:listItem w:displayText="Changement d'utilisateur" w:value="Changement d'utilisateur"/>
              <w:listItem w:displayText="Autres" w:value="Autres"/>
            </w:comboBox>
          </w:sdtPr>
          <w:sdtEndPr>
            <w:rPr>
              <w:rStyle w:val="Policepardfaut"/>
              <w:rFonts w:asciiTheme="minorHAnsi" w:hAnsiTheme="minorHAnsi" w:cs="Liberation Serif"/>
              <w:color w:val="auto"/>
            </w:rPr>
          </w:sdtEndPr>
          <w:sdtContent>
            <w:tc>
              <w:tcPr>
                <w:tcW w:w="4394" w:type="dxa"/>
              </w:tcPr>
              <w:p w14:paraId="26C37249" w14:textId="3A823B79" w:rsidR="00AC7D11" w:rsidRPr="00916DDF" w:rsidRDefault="003364A9" w:rsidP="003364A9">
                <w:pPr>
                  <w:spacing w:before="100" w:after="100"/>
                  <w:rPr>
                    <w:rFonts w:ascii="Liberation Serif" w:eastAsia="Calibri" w:hAnsi="Liberation Serif" w:cs="Liberation Serif"/>
                    <w:b/>
                    <w:sz w:val="20"/>
                    <w:szCs w:val="20"/>
                  </w:rPr>
                </w:pPr>
                <w:r w:rsidRPr="00FA3F1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AC7D11" w:rsidRPr="00916DDF" w14:paraId="2F346E02" w14:textId="77777777" w:rsidTr="009666C7">
        <w:tc>
          <w:tcPr>
            <w:tcW w:w="2547" w:type="dxa"/>
            <w:vMerge/>
            <w:shd w:val="clear" w:color="auto" w:fill="FFD966" w:themeFill="accent4" w:themeFillTint="99"/>
          </w:tcPr>
          <w:p w14:paraId="691CE24A" w14:textId="77777777" w:rsidR="00AC7D11" w:rsidRPr="00916DDF" w:rsidRDefault="00AC7D11" w:rsidP="00FE2A5A">
            <w:pPr>
              <w:tabs>
                <w:tab w:val="left" w:pos="1132"/>
              </w:tabs>
              <w:spacing w:before="100" w:after="100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4221E35" w14:textId="77777777" w:rsidR="00AC7D11" w:rsidRPr="00916DDF" w:rsidRDefault="00AC7D11" w:rsidP="00FE2A5A">
            <w:pPr>
              <w:tabs>
                <w:tab w:val="left" w:pos="1132"/>
              </w:tabs>
              <w:spacing w:before="100" w:after="100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FFD966" w:themeFill="accent4" w:themeFillTint="99"/>
          </w:tcPr>
          <w:p w14:paraId="7BED8B40" w14:textId="28559C42" w:rsidR="00AC7D11" w:rsidRPr="00916DDF" w:rsidRDefault="00AC7D11" w:rsidP="00FE2A5A">
            <w:pPr>
              <w:spacing w:before="100" w:after="100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9666C7">
              <w:rPr>
                <w:rFonts w:ascii="Liberation Serif" w:hAnsi="Liberation Serif" w:cs="Liberation Serif"/>
                <w:b/>
                <w:color w:val="FF0000"/>
                <w:sz w:val="20"/>
                <w:szCs w:val="20"/>
              </w:rPr>
              <w:t>Type de matériel</w:t>
            </w:r>
            <w:r w:rsidRPr="009666C7">
              <w:rPr>
                <w:rFonts w:ascii="Liberation Serif" w:hAnsi="Liberation Serif" w:cs="Liberation Serif"/>
                <w:color w:val="FF0000"/>
                <w:sz w:val="20"/>
                <w:szCs w:val="20"/>
              </w:rPr>
              <w:t xml:space="preserve"> (prévoir un libellé explicite)</w:t>
            </w:r>
          </w:p>
        </w:tc>
        <w:tc>
          <w:tcPr>
            <w:tcW w:w="4394" w:type="dxa"/>
          </w:tcPr>
          <w:p w14:paraId="630418B3" w14:textId="77777777" w:rsidR="00AC7D11" w:rsidRDefault="00AC7D11" w:rsidP="00FE2A5A">
            <w:pPr>
              <w:spacing w:before="100" w:after="100"/>
              <w:rPr>
                <w:rStyle w:val="Style1"/>
                <w:sz w:val="20"/>
                <w:szCs w:val="20"/>
              </w:rPr>
            </w:pPr>
          </w:p>
        </w:tc>
      </w:tr>
      <w:tr w:rsidR="00D94581" w:rsidRPr="00916DDF" w14:paraId="14E6B196" w14:textId="77777777" w:rsidTr="009666C7">
        <w:tc>
          <w:tcPr>
            <w:tcW w:w="2547" w:type="dxa"/>
            <w:shd w:val="clear" w:color="auto" w:fill="FFD966" w:themeFill="accent4" w:themeFillTint="99"/>
          </w:tcPr>
          <w:p w14:paraId="3A133BF2" w14:textId="4E92645B" w:rsidR="00D94581" w:rsidRPr="00916DDF" w:rsidRDefault="00D94581" w:rsidP="00D94581">
            <w:pPr>
              <w:tabs>
                <w:tab w:val="left" w:pos="1132"/>
              </w:tabs>
              <w:spacing w:before="100" w:after="100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916DDF">
              <w:rPr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9776" behindDoc="0" locked="0" layoutInCell="1" allowOverlap="1" wp14:anchorId="0769B737" wp14:editId="2A66768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398780</wp:posOffset>
                  </wp:positionV>
                  <wp:extent cx="1267770" cy="392868"/>
                  <wp:effectExtent l="0" t="0" r="0" b="7620"/>
                  <wp:wrapSquare wrapText="bothSides"/>
                  <wp:docPr id="6" name="Imag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513BB9-DCDD-40CB-B48D-2599E469006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>
                            <a:extLst>
                              <a:ext uri="{FF2B5EF4-FFF2-40B4-BE49-F238E27FC236}">
                                <a16:creationId xmlns:a16="http://schemas.microsoft.com/office/drawing/2014/main" id="{8C513BB9-DCDD-40CB-B48D-2599E469006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770" cy="39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16DDF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Nouvelle étiquette de localisation</w:t>
            </w:r>
          </w:p>
        </w:tc>
        <w:tc>
          <w:tcPr>
            <w:tcW w:w="7796" w:type="dxa"/>
            <w:gridSpan w:val="3"/>
          </w:tcPr>
          <w:p w14:paraId="0EEF7EF8" w14:textId="77777777" w:rsidR="00D94581" w:rsidRPr="00916DDF" w:rsidRDefault="00D94581" w:rsidP="00FE2A5A">
            <w:pPr>
              <w:spacing w:before="100" w:after="100"/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</w:pPr>
          </w:p>
        </w:tc>
      </w:tr>
      <w:tr w:rsidR="007F5050" w:rsidRPr="00916DDF" w14:paraId="3428C901" w14:textId="77777777" w:rsidTr="009666C7">
        <w:tc>
          <w:tcPr>
            <w:tcW w:w="2547" w:type="dxa"/>
            <w:shd w:val="clear" w:color="auto" w:fill="FFD966" w:themeFill="accent4" w:themeFillTint="99"/>
          </w:tcPr>
          <w:p w14:paraId="5709D473" w14:textId="762BA031" w:rsidR="007F5050" w:rsidRPr="00916DDF" w:rsidRDefault="007F5050" w:rsidP="007F5050">
            <w:pPr>
              <w:tabs>
                <w:tab w:val="left" w:pos="1132"/>
              </w:tabs>
              <w:spacing w:before="100" w:after="100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916DDF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Nouvelle unité responsable</w:t>
            </w:r>
          </w:p>
        </w:tc>
        <w:tc>
          <w:tcPr>
            <w:tcW w:w="7796" w:type="dxa"/>
            <w:gridSpan w:val="3"/>
          </w:tcPr>
          <w:p w14:paraId="31707AB6" w14:textId="77777777" w:rsidR="007F5050" w:rsidRPr="00916DDF" w:rsidRDefault="007F5050" w:rsidP="007F5050">
            <w:pPr>
              <w:spacing w:before="120" w:after="12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t xml:space="preserve">UB : </w:t>
            </w:r>
          </w:p>
          <w:p w14:paraId="2F283292" w14:textId="4320728E" w:rsidR="007F5050" w:rsidRPr="00916DDF" w:rsidRDefault="007F5050" w:rsidP="007F5050">
            <w:pPr>
              <w:spacing w:before="100" w:after="100"/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</w:pP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t xml:space="preserve">CR/SCR : </w:t>
            </w:r>
          </w:p>
        </w:tc>
      </w:tr>
      <w:tr w:rsidR="007F5050" w:rsidRPr="00916DDF" w14:paraId="3016DC70" w14:textId="77777777" w:rsidTr="009666C7">
        <w:tc>
          <w:tcPr>
            <w:tcW w:w="2547" w:type="dxa"/>
            <w:shd w:val="clear" w:color="auto" w:fill="FFD966" w:themeFill="accent4" w:themeFillTint="99"/>
          </w:tcPr>
          <w:p w14:paraId="3EA51548" w14:textId="59F46981" w:rsidR="007F5050" w:rsidRPr="00916DDF" w:rsidRDefault="007F5050" w:rsidP="007F5050">
            <w:pPr>
              <w:tabs>
                <w:tab w:val="left" w:pos="1132"/>
              </w:tabs>
              <w:spacing w:before="100" w:after="100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916DDF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Nouvel utilisateur dédi</w:t>
            </w:r>
            <w:r w:rsidR="00B519C9" w:rsidRPr="00916DDF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é</w:t>
            </w:r>
            <w:r w:rsidRPr="00916DDF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 xml:space="preserve"> : </w:t>
            </w:r>
          </w:p>
        </w:tc>
        <w:tc>
          <w:tcPr>
            <w:tcW w:w="7796" w:type="dxa"/>
            <w:gridSpan w:val="3"/>
          </w:tcPr>
          <w:p w14:paraId="5E2E44EB" w14:textId="77777777" w:rsidR="007F5050" w:rsidRPr="00916DDF" w:rsidRDefault="007F5050" w:rsidP="007F5050">
            <w:pPr>
              <w:spacing w:before="100" w:after="100"/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</w:pPr>
          </w:p>
        </w:tc>
      </w:tr>
      <w:tr w:rsidR="007F5050" w:rsidRPr="00916DDF" w14:paraId="5936D557" w14:textId="77777777" w:rsidTr="009666C7">
        <w:tc>
          <w:tcPr>
            <w:tcW w:w="2547" w:type="dxa"/>
            <w:shd w:val="clear" w:color="auto" w:fill="FFD966" w:themeFill="accent4" w:themeFillTint="99"/>
          </w:tcPr>
          <w:p w14:paraId="753A9FE0" w14:textId="7DD1EC1C" w:rsidR="007F5050" w:rsidRPr="00916DDF" w:rsidRDefault="007F5050" w:rsidP="007F5050">
            <w:pPr>
              <w:tabs>
                <w:tab w:val="left" w:pos="1132"/>
              </w:tabs>
              <w:spacing w:before="100" w:after="100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916DDF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Commentaire </w:t>
            </w:r>
          </w:p>
        </w:tc>
        <w:tc>
          <w:tcPr>
            <w:tcW w:w="7796" w:type="dxa"/>
            <w:gridSpan w:val="3"/>
          </w:tcPr>
          <w:p w14:paraId="65145CBE" w14:textId="77777777" w:rsidR="007F5050" w:rsidRPr="00916DDF" w:rsidRDefault="007F5050" w:rsidP="007F5050">
            <w:pPr>
              <w:spacing w:before="100" w:after="100"/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</w:pPr>
          </w:p>
        </w:tc>
      </w:tr>
      <w:tr w:rsidR="007F5050" w:rsidRPr="00916DDF" w14:paraId="229C6497" w14:textId="77777777" w:rsidTr="009666C7">
        <w:trPr>
          <w:trHeight w:val="1317"/>
        </w:trPr>
        <w:tc>
          <w:tcPr>
            <w:tcW w:w="3539" w:type="dxa"/>
            <w:gridSpan w:val="2"/>
            <w:shd w:val="clear" w:color="auto" w:fill="FFD966" w:themeFill="accent4" w:themeFillTint="99"/>
          </w:tcPr>
          <w:p w14:paraId="78139232" w14:textId="77777777" w:rsidR="007F5050" w:rsidRPr="00916DDF" w:rsidRDefault="007F5050" w:rsidP="007F5050">
            <w:pPr>
              <w:spacing w:before="100" w:after="100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916DDF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 xml:space="preserve">Signature de l’ordonnateur : </w:t>
            </w:r>
          </w:p>
        </w:tc>
        <w:tc>
          <w:tcPr>
            <w:tcW w:w="6804" w:type="dxa"/>
            <w:gridSpan w:val="2"/>
          </w:tcPr>
          <w:p w14:paraId="640E4C5D" w14:textId="2A93C18E" w:rsidR="00B519C9" w:rsidRPr="00916DDF" w:rsidRDefault="00B519C9" w:rsidP="00B519C9">
            <w:pPr>
              <w:spacing w:before="120" w:after="12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t xml:space="preserve">Fait à Saint-Denis, le </w:t>
            </w: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fldChar w:fldCharType="begin"/>
            </w: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instrText xml:space="preserve"> TIME \@ "dd/MM/yy" </w:instrText>
            </w: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fldChar w:fldCharType="separate"/>
            </w:r>
            <w:r w:rsidR="007C256A">
              <w:rPr>
                <w:rFonts w:ascii="Liberation Serif" w:hAnsi="Liberation Serif" w:cs="Liberation Serif"/>
                <w:noProof/>
                <w:sz w:val="20"/>
                <w:szCs w:val="20"/>
              </w:rPr>
              <w:t>23/10/25</w:t>
            </w: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fldChar w:fldCharType="end"/>
            </w:r>
          </w:p>
          <w:p w14:paraId="21DC7C61" w14:textId="77777777" w:rsidR="007F5050" w:rsidRPr="00916DDF" w:rsidRDefault="007F5050" w:rsidP="007F5050">
            <w:pPr>
              <w:spacing w:before="100" w:after="100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</w:p>
        </w:tc>
      </w:tr>
    </w:tbl>
    <w:p w14:paraId="33D29375" w14:textId="58CEC55C" w:rsidR="00273A75" w:rsidRPr="00916DDF" w:rsidRDefault="00F41EFB" w:rsidP="00520C93">
      <w:pPr>
        <w:shd w:val="clear" w:color="auto" w:fill="FF0000"/>
        <w:spacing w:before="360" w:after="0" w:line="240" w:lineRule="auto"/>
        <w:jc w:val="center"/>
        <w:rPr>
          <w:rFonts w:ascii="Liberation Serif" w:eastAsia="Calibri" w:hAnsi="Liberation Serif" w:cs="Liberation Serif"/>
          <w:bCs/>
          <w:i/>
          <w:iCs/>
          <w:color w:val="FFFFFF" w:themeColor="background1"/>
          <w:sz w:val="20"/>
          <w:szCs w:val="20"/>
        </w:rPr>
      </w:pPr>
      <w:r w:rsidRPr="00916DDF">
        <w:rPr>
          <w:rFonts w:ascii="Liberation Serif" w:eastAsia="Calibri" w:hAnsi="Liberation Serif" w:cs="Liberation Serif"/>
          <w:b/>
          <w:color w:val="FFFFFF" w:themeColor="background1"/>
          <w:sz w:val="20"/>
          <w:szCs w:val="20"/>
        </w:rPr>
        <w:t>INFORMATION DE SORTIE</w:t>
      </w:r>
      <w:r w:rsidR="00273A75" w:rsidRPr="00916DDF">
        <w:rPr>
          <w:rFonts w:ascii="Liberation Serif" w:eastAsia="Calibri" w:hAnsi="Liberation Serif" w:cs="Liberation Serif"/>
          <w:b/>
          <w:color w:val="FFFFFF" w:themeColor="background1"/>
          <w:sz w:val="20"/>
          <w:szCs w:val="20"/>
        </w:rPr>
        <w:br/>
      </w:r>
      <w:r w:rsidR="00273A75" w:rsidRPr="00916DDF">
        <w:rPr>
          <w:rFonts w:ascii="Liberation Serif" w:eastAsia="Calibri" w:hAnsi="Liberation Serif" w:cs="Liberation Serif"/>
          <w:bCs/>
          <w:i/>
          <w:iCs/>
          <w:color w:val="FFFFFF" w:themeColor="background1"/>
          <w:sz w:val="20"/>
          <w:szCs w:val="20"/>
        </w:rPr>
        <w:t>Renseigner également le cadre « MATERIEL » pour permettre l’identification du bien</w:t>
      </w:r>
    </w:p>
    <w:p w14:paraId="4CB25FE6" w14:textId="691A43E0" w:rsidR="005840D8" w:rsidRPr="00916DDF" w:rsidRDefault="00F94DC2" w:rsidP="00520C93">
      <w:pPr>
        <w:spacing w:after="120" w:line="240" w:lineRule="auto"/>
        <w:rPr>
          <w:rFonts w:ascii="Liberation Serif" w:eastAsia="Calibri" w:hAnsi="Liberation Serif" w:cs="Liberation Serif"/>
          <w:b/>
          <w:color w:val="FFFFFF" w:themeColor="background1"/>
          <w:sz w:val="20"/>
          <w:szCs w:val="20"/>
        </w:rPr>
      </w:pPr>
      <w:r w:rsidRPr="00916DDF">
        <w:rPr>
          <w:rFonts w:ascii="Liberation Serif" w:eastAsia="Calibri" w:hAnsi="Liberation Serif" w:cs="Liberation Serif"/>
          <w:b/>
          <w:sz w:val="20"/>
          <w:szCs w:val="20"/>
        </w:rPr>
        <w:br/>
      </w:r>
      <w:r w:rsidR="005840D8" w:rsidRPr="00916DDF">
        <w:rPr>
          <w:rFonts w:ascii="Liberation Serif" w:eastAsia="Calibri" w:hAnsi="Liberation Serif" w:cs="Liberation Serif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64896" behindDoc="0" locked="0" layoutInCell="1" allowOverlap="1" wp14:anchorId="49E99F38" wp14:editId="228DF50C">
            <wp:simplePos x="0" y="0"/>
            <wp:positionH relativeFrom="column">
              <wp:posOffset>274320</wp:posOffset>
            </wp:positionH>
            <wp:positionV relativeFrom="paragraph">
              <wp:posOffset>23495</wp:posOffset>
            </wp:positionV>
            <wp:extent cx="381000" cy="381000"/>
            <wp:effectExtent l="0" t="0" r="0" b="0"/>
            <wp:wrapSquare wrapText="bothSides"/>
            <wp:docPr id="9" name="Graphique 9" descr="Carnet d'adresse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que 7" descr="Carnet d'adresses avec un remplissage un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40D8" w:rsidRPr="00916DDF">
        <w:rPr>
          <w:rFonts w:ascii="Liberation Serif" w:eastAsia="Calibri" w:hAnsi="Liberation Serif" w:cs="Liberation Serif"/>
          <w:b/>
          <w:sz w:val="20"/>
          <w:szCs w:val="20"/>
        </w:rPr>
        <w:t>En cas de volume important de biens, prendre contact avec le référent inventaire Neptune</w:t>
      </w: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2263"/>
        <w:gridCol w:w="1843"/>
        <w:gridCol w:w="2410"/>
        <w:gridCol w:w="3827"/>
      </w:tblGrid>
      <w:tr w:rsidR="00F92177" w:rsidRPr="00916DDF" w14:paraId="52DC78B8" w14:textId="77777777" w:rsidTr="00592F50">
        <w:tc>
          <w:tcPr>
            <w:tcW w:w="2263" w:type="dxa"/>
            <w:vMerge w:val="restart"/>
            <w:shd w:val="clear" w:color="auto" w:fill="FFCCCC"/>
          </w:tcPr>
          <w:p w14:paraId="7DFF1EA5" w14:textId="77777777" w:rsidR="00F92177" w:rsidRPr="00916DDF" w:rsidRDefault="00F92177" w:rsidP="00592F50">
            <w:pPr>
              <w:tabs>
                <w:tab w:val="left" w:pos="1132"/>
              </w:tabs>
              <w:spacing w:before="100" w:after="100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916DDF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 xml:space="preserve">Date </w:t>
            </w:r>
            <w:r w:rsidRPr="00916DDF">
              <w:rPr>
                <w:rFonts w:ascii="Liberation Serif" w:eastAsia="Calibri" w:hAnsi="Liberation Serif" w:cs="Liberation Serif"/>
                <w:b/>
                <w:sz w:val="20"/>
                <w:szCs w:val="20"/>
                <w:shd w:val="clear" w:color="auto" w:fill="FFCCCC"/>
              </w:rPr>
              <w:t>de sortie :</w:t>
            </w:r>
            <w:r w:rsidRPr="00916DDF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14:paraId="3F479834" w14:textId="77777777" w:rsidR="00F92177" w:rsidRPr="00916DDF" w:rsidRDefault="00F92177" w:rsidP="00592F50">
            <w:pPr>
              <w:tabs>
                <w:tab w:val="left" w:pos="1132"/>
              </w:tabs>
              <w:spacing w:before="100" w:after="100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CCCC"/>
          </w:tcPr>
          <w:p w14:paraId="38A6CAE6" w14:textId="77777777" w:rsidR="00F92177" w:rsidRPr="00916DDF" w:rsidRDefault="00F92177" w:rsidP="00592F50">
            <w:pPr>
              <w:spacing w:before="100" w:after="100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916DDF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Type de sortie :</w:t>
            </w:r>
          </w:p>
        </w:tc>
        <w:sdt>
          <w:sdtPr>
            <w:rPr>
              <w:rFonts w:ascii="Liberation Serif" w:eastAsia="Calibri" w:hAnsi="Liberation Serif" w:cs="Liberation Serif"/>
              <w:b/>
              <w:sz w:val="20"/>
              <w:szCs w:val="20"/>
            </w:rPr>
            <w:id w:val="1900174535"/>
            <w:placeholder>
              <w:docPart w:val="A07343BA53AE42739EA12AE2C183508C"/>
            </w:placeholder>
            <w:showingPlcHdr/>
            <w:comboBox>
              <w:listItem w:value="Choisissez un élément."/>
              <w:listItem w:displayText="Vol" w:value="Vol"/>
              <w:listItem w:displayText="Perte" w:value="Perte"/>
              <w:listItem w:displayText="Vente" w:value="Vente"/>
              <w:listItem w:displayText="Destruction" w:value="Destruction"/>
              <w:listItem w:displayText="Autres" w:value="Autres"/>
              <w:listItem w:displayText="Donation" w:value="Donation"/>
            </w:comboBox>
          </w:sdtPr>
          <w:sdtEndPr/>
          <w:sdtContent>
            <w:tc>
              <w:tcPr>
                <w:tcW w:w="3827" w:type="dxa"/>
              </w:tcPr>
              <w:p w14:paraId="71C2A262" w14:textId="77777777" w:rsidR="00F92177" w:rsidRPr="00916DDF" w:rsidRDefault="00F92177" w:rsidP="00592F50">
                <w:pPr>
                  <w:spacing w:before="100" w:after="100"/>
                  <w:rPr>
                    <w:rFonts w:ascii="Liberation Serif" w:eastAsia="Calibri" w:hAnsi="Liberation Serif" w:cs="Liberation Serif"/>
                    <w:b/>
                    <w:sz w:val="20"/>
                    <w:szCs w:val="20"/>
                  </w:rPr>
                </w:pPr>
                <w:r w:rsidRPr="00916DDF">
                  <w:rPr>
                    <w:rFonts w:ascii="Liberation Serif" w:eastAsia="Calibri" w:hAnsi="Liberation Serif" w:cs="Liberation Serif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F92177" w:rsidRPr="00916DDF" w14:paraId="715D6156" w14:textId="77777777" w:rsidTr="00F92177">
        <w:tc>
          <w:tcPr>
            <w:tcW w:w="2263" w:type="dxa"/>
            <w:vMerge/>
            <w:shd w:val="clear" w:color="auto" w:fill="FFCCCC"/>
          </w:tcPr>
          <w:p w14:paraId="35BCDE0F" w14:textId="77777777" w:rsidR="00F92177" w:rsidRPr="00916DDF" w:rsidRDefault="00F92177" w:rsidP="00592F50">
            <w:pPr>
              <w:tabs>
                <w:tab w:val="left" w:pos="1132"/>
              </w:tabs>
              <w:spacing w:before="100" w:after="100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8EBF146" w14:textId="77777777" w:rsidR="00F92177" w:rsidRPr="00916DDF" w:rsidRDefault="00F92177" w:rsidP="00592F50">
            <w:pPr>
              <w:spacing w:before="100" w:after="100"/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CCCC"/>
          </w:tcPr>
          <w:p w14:paraId="4E93D5E2" w14:textId="6399DA27" w:rsidR="00F92177" w:rsidRPr="00F92177" w:rsidRDefault="00F92177" w:rsidP="00F92177">
            <w:pPr>
              <w:tabs>
                <w:tab w:val="left" w:pos="1132"/>
              </w:tabs>
              <w:spacing w:before="100" w:after="100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FD2E91">
              <w:rPr>
                <w:rFonts w:ascii="Liberation Serif" w:eastAsia="Calibri" w:hAnsi="Liberation Serif" w:cs="Liberation Serif"/>
                <w:b/>
                <w:color w:val="FF0000"/>
                <w:sz w:val="20"/>
                <w:szCs w:val="20"/>
              </w:rPr>
              <w:t>Type de matériel (</w:t>
            </w:r>
            <w:r w:rsidRPr="00FD2E91">
              <w:rPr>
                <w:rFonts w:ascii="Liberation Serif" w:eastAsia="Calibri" w:hAnsi="Liberation Serif" w:cs="Liberation Serif"/>
                <w:color w:val="FF0000"/>
                <w:sz w:val="20"/>
                <w:szCs w:val="20"/>
              </w:rPr>
              <w:t>prévoir un libellé explicite</w:t>
            </w:r>
            <w:r w:rsidRPr="00FD2E91">
              <w:rPr>
                <w:rFonts w:ascii="Liberation Serif" w:eastAsia="Calibri" w:hAnsi="Liberation Serif" w:cs="Liberation Serif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14:paraId="299FC536" w14:textId="5CB222BF" w:rsidR="00F92177" w:rsidRPr="00916DDF" w:rsidRDefault="00F92177" w:rsidP="00592F50">
            <w:pPr>
              <w:spacing w:before="100" w:after="100"/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</w:pPr>
          </w:p>
        </w:tc>
      </w:tr>
      <w:tr w:rsidR="00F41EFB" w:rsidRPr="00916DDF" w14:paraId="7B3DD86E" w14:textId="77777777" w:rsidTr="00592F50">
        <w:tc>
          <w:tcPr>
            <w:tcW w:w="2263" w:type="dxa"/>
            <w:shd w:val="clear" w:color="auto" w:fill="FFCCCC"/>
          </w:tcPr>
          <w:p w14:paraId="6F101311" w14:textId="77777777" w:rsidR="00F41EFB" w:rsidRPr="00916DDF" w:rsidRDefault="00F41EFB" w:rsidP="00592F50">
            <w:pPr>
              <w:tabs>
                <w:tab w:val="left" w:pos="1132"/>
              </w:tabs>
              <w:spacing w:before="100" w:after="100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916DDF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 xml:space="preserve">Commentaire : </w:t>
            </w:r>
          </w:p>
        </w:tc>
        <w:tc>
          <w:tcPr>
            <w:tcW w:w="8080" w:type="dxa"/>
            <w:gridSpan w:val="3"/>
          </w:tcPr>
          <w:p w14:paraId="56B8666A" w14:textId="77777777" w:rsidR="00F41EFB" w:rsidRPr="00916DDF" w:rsidRDefault="00F41EFB" w:rsidP="00592F50">
            <w:pPr>
              <w:spacing w:before="100" w:after="100"/>
              <w:rPr>
                <w:rFonts w:ascii="Liberation Serif" w:eastAsia="Calibri" w:hAnsi="Liberation Serif" w:cs="Liberation Serif"/>
                <w:bCs/>
                <w:sz w:val="20"/>
                <w:szCs w:val="20"/>
              </w:rPr>
            </w:pPr>
          </w:p>
        </w:tc>
      </w:tr>
      <w:tr w:rsidR="00F41EFB" w:rsidRPr="00916DDF" w14:paraId="63E35D33" w14:textId="77777777" w:rsidTr="00413E29">
        <w:trPr>
          <w:trHeight w:val="1282"/>
        </w:trPr>
        <w:tc>
          <w:tcPr>
            <w:tcW w:w="4106" w:type="dxa"/>
            <w:gridSpan w:val="2"/>
            <w:shd w:val="clear" w:color="auto" w:fill="FFCCCC"/>
          </w:tcPr>
          <w:p w14:paraId="0EA4F1B2" w14:textId="77777777" w:rsidR="00F41EFB" w:rsidRPr="00916DDF" w:rsidRDefault="00F41EFB" w:rsidP="00592F50">
            <w:pPr>
              <w:spacing w:before="100" w:after="100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916DDF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 xml:space="preserve">Signature de l’ordonnateur : </w:t>
            </w:r>
          </w:p>
        </w:tc>
        <w:tc>
          <w:tcPr>
            <w:tcW w:w="6237" w:type="dxa"/>
            <w:gridSpan w:val="2"/>
          </w:tcPr>
          <w:p w14:paraId="13946F38" w14:textId="00C4AEF0" w:rsidR="00B519C9" w:rsidRPr="00916DDF" w:rsidRDefault="00B519C9" w:rsidP="00B519C9">
            <w:pPr>
              <w:spacing w:before="120" w:after="12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t xml:space="preserve">Fait à Saint-Denis, le </w:t>
            </w: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fldChar w:fldCharType="begin"/>
            </w: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instrText xml:space="preserve"> TIME \@ "dd/MM/yy" </w:instrText>
            </w: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fldChar w:fldCharType="separate"/>
            </w:r>
            <w:r w:rsidR="007C256A">
              <w:rPr>
                <w:rFonts w:ascii="Liberation Serif" w:hAnsi="Liberation Serif" w:cs="Liberation Serif"/>
                <w:noProof/>
                <w:sz w:val="20"/>
                <w:szCs w:val="20"/>
              </w:rPr>
              <w:t>23/10/25</w:t>
            </w:r>
            <w:r w:rsidRPr="00916DDF">
              <w:rPr>
                <w:rFonts w:ascii="Liberation Serif" w:hAnsi="Liberation Serif" w:cs="Liberation Serif"/>
                <w:sz w:val="20"/>
                <w:szCs w:val="20"/>
              </w:rPr>
              <w:fldChar w:fldCharType="end"/>
            </w:r>
            <w:r w:rsidR="00214C8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14:paraId="68D8E558" w14:textId="77777777" w:rsidR="00F41EFB" w:rsidRPr="00916DDF" w:rsidRDefault="00F41EFB" w:rsidP="00592F50">
            <w:pPr>
              <w:spacing w:before="100" w:after="100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</w:p>
        </w:tc>
      </w:tr>
    </w:tbl>
    <w:p w14:paraId="751DEE84" w14:textId="77777777" w:rsidR="00F92177" w:rsidRPr="00F92177" w:rsidRDefault="00F92177" w:rsidP="00634FA5">
      <w:pPr>
        <w:rPr>
          <w:rFonts w:ascii="Liberation Serif" w:hAnsi="Liberation Serif" w:cs="Liberation Serif"/>
          <w:sz w:val="10"/>
          <w:szCs w:val="10"/>
        </w:rPr>
      </w:pPr>
    </w:p>
    <w:p w14:paraId="29788EA7" w14:textId="30E5A5FF" w:rsidR="00634FA5" w:rsidRPr="00916DDF" w:rsidRDefault="00634FA5" w:rsidP="00634FA5">
      <w:pPr>
        <w:rPr>
          <w:rFonts w:ascii="Liberation Serif" w:hAnsi="Liberation Serif" w:cs="Liberation Serif"/>
          <w:sz w:val="20"/>
          <w:szCs w:val="20"/>
        </w:rPr>
      </w:pPr>
      <w:r w:rsidRPr="00916DDF">
        <w:rPr>
          <w:rFonts w:ascii="Liberation Serif" w:hAnsi="Liberation Serif" w:cs="Liberation Serif"/>
          <w:sz w:val="20"/>
          <w:szCs w:val="20"/>
        </w:rPr>
        <w:t>Les pièces justificatives nécessaires pour réaliser la sortie d'un bien sont :</w:t>
      </w:r>
    </w:p>
    <w:p w14:paraId="11056461" w14:textId="5B30EC53" w:rsidR="00634FA5" w:rsidRPr="00916DDF" w:rsidRDefault="00634FA5" w:rsidP="006425F5">
      <w:pPr>
        <w:pStyle w:val="Paragraphedeliste"/>
        <w:numPr>
          <w:ilvl w:val="0"/>
          <w:numId w:val="2"/>
        </w:numPr>
        <w:rPr>
          <w:rFonts w:ascii="Liberation Serif" w:hAnsi="Liberation Serif" w:cs="Liberation Serif"/>
          <w:sz w:val="20"/>
          <w:szCs w:val="20"/>
        </w:rPr>
      </w:pPr>
      <w:r w:rsidRPr="00916DDF">
        <w:rPr>
          <w:rFonts w:ascii="Liberation Serif" w:hAnsi="Liberation Serif" w:cs="Liberation Serif"/>
          <w:sz w:val="20"/>
          <w:szCs w:val="20"/>
        </w:rPr>
        <w:t xml:space="preserve">Cas de mise au rebut : </w:t>
      </w:r>
      <w:r w:rsidR="00F94DC2" w:rsidRPr="00916DDF">
        <w:rPr>
          <w:rFonts w:ascii="Liberation Serif" w:hAnsi="Liberation Serif" w:cs="Liberation Serif"/>
          <w:sz w:val="20"/>
          <w:szCs w:val="20"/>
        </w:rPr>
        <w:t>procès-verbal</w:t>
      </w:r>
      <w:r w:rsidRPr="00916DDF">
        <w:rPr>
          <w:rFonts w:ascii="Liberation Serif" w:hAnsi="Liberation Serif" w:cs="Liberation Serif"/>
          <w:sz w:val="20"/>
          <w:szCs w:val="20"/>
        </w:rPr>
        <w:t xml:space="preserve"> de destruction</w:t>
      </w:r>
    </w:p>
    <w:p w14:paraId="16E88A33" w14:textId="45747661" w:rsidR="00634FA5" w:rsidRPr="00916DDF" w:rsidRDefault="00634FA5" w:rsidP="006425F5">
      <w:pPr>
        <w:pStyle w:val="Paragraphedeliste"/>
        <w:numPr>
          <w:ilvl w:val="0"/>
          <w:numId w:val="2"/>
        </w:numPr>
        <w:rPr>
          <w:rFonts w:ascii="Liberation Serif" w:hAnsi="Liberation Serif" w:cs="Liberation Serif"/>
          <w:sz w:val="20"/>
          <w:szCs w:val="20"/>
        </w:rPr>
      </w:pPr>
      <w:r w:rsidRPr="00916DDF">
        <w:rPr>
          <w:rFonts w:ascii="Liberation Serif" w:hAnsi="Liberation Serif" w:cs="Liberation Serif"/>
          <w:sz w:val="20"/>
          <w:szCs w:val="20"/>
        </w:rPr>
        <w:t xml:space="preserve">Cas de vente : </w:t>
      </w:r>
      <w:r w:rsidR="00F94DC2" w:rsidRPr="00916DDF">
        <w:rPr>
          <w:rFonts w:ascii="Liberation Serif" w:hAnsi="Liberation Serif" w:cs="Liberation Serif"/>
          <w:sz w:val="20"/>
          <w:szCs w:val="20"/>
        </w:rPr>
        <w:t>l</w:t>
      </w:r>
      <w:r w:rsidRPr="00916DDF">
        <w:rPr>
          <w:rFonts w:ascii="Liberation Serif" w:hAnsi="Liberation Serif" w:cs="Liberation Serif"/>
          <w:sz w:val="20"/>
          <w:szCs w:val="20"/>
        </w:rPr>
        <w:t>'enga</w:t>
      </w:r>
      <w:r w:rsidR="006425F5" w:rsidRPr="00916DDF">
        <w:rPr>
          <w:rFonts w:ascii="Liberation Serif" w:hAnsi="Liberation Serif" w:cs="Liberation Serif"/>
          <w:sz w:val="20"/>
          <w:szCs w:val="20"/>
        </w:rPr>
        <w:t>g</w:t>
      </w:r>
      <w:r w:rsidRPr="00916DDF">
        <w:rPr>
          <w:rFonts w:ascii="Liberation Serif" w:hAnsi="Liberation Serif" w:cs="Liberation Serif"/>
          <w:sz w:val="20"/>
          <w:szCs w:val="20"/>
        </w:rPr>
        <w:t>ement écrit de l'acquéreur ou le résultat de vente de</w:t>
      </w:r>
      <w:r w:rsidR="00F94DC2" w:rsidRPr="00916DDF">
        <w:rPr>
          <w:rFonts w:ascii="Liberation Serif" w:hAnsi="Liberation Serif" w:cs="Liberation Serif"/>
          <w:sz w:val="20"/>
          <w:szCs w:val="20"/>
        </w:rPr>
        <w:t>s Domaines</w:t>
      </w:r>
    </w:p>
    <w:p w14:paraId="720A7967" w14:textId="12157003" w:rsidR="00634FA5" w:rsidRPr="00916DDF" w:rsidRDefault="00634FA5" w:rsidP="006425F5">
      <w:pPr>
        <w:pStyle w:val="Paragraphedeliste"/>
        <w:numPr>
          <w:ilvl w:val="0"/>
          <w:numId w:val="2"/>
        </w:numPr>
        <w:rPr>
          <w:rFonts w:ascii="Liberation Serif" w:hAnsi="Liberation Serif" w:cs="Liberation Serif"/>
          <w:sz w:val="20"/>
          <w:szCs w:val="20"/>
        </w:rPr>
      </w:pPr>
      <w:r w:rsidRPr="00916DDF">
        <w:rPr>
          <w:rFonts w:ascii="Liberation Serif" w:hAnsi="Liberation Serif" w:cs="Liberation Serif"/>
          <w:sz w:val="20"/>
          <w:szCs w:val="20"/>
        </w:rPr>
        <w:t xml:space="preserve">Cas de don : </w:t>
      </w:r>
      <w:r w:rsidR="00496956" w:rsidRPr="00916DDF">
        <w:rPr>
          <w:rFonts w:ascii="Liberation Serif" w:hAnsi="Liberation Serif" w:cs="Liberation Serif"/>
          <w:sz w:val="20"/>
          <w:szCs w:val="20"/>
        </w:rPr>
        <w:t>c</w:t>
      </w:r>
      <w:r w:rsidRPr="00916DDF">
        <w:rPr>
          <w:rFonts w:ascii="Liberation Serif" w:hAnsi="Liberation Serif" w:cs="Liberation Serif"/>
          <w:sz w:val="20"/>
          <w:szCs w:val="20"/>
        </w:rPr>
        <w:t>onvention de cession gratuite</w:t>
      </w:r>
    </w:p>
    <w:p w14:paraId="247B4D83" w14:textId="0D705C96" w:rsidR="00F41EFB" w:rsidRPr="00916DDF" w:rsidRDefault="00634FA5" w:rsidP="006425F5">
      <w:pPr>
        <w:pStyle w:val="Paragraphedeliste"/>
        <w:numPr>
          <w:ilvl w:val="0"/>
          <w:numId w:val="2"/>
        </w:numPr>
        <w:rPr>
          <w:rFonts w:ascii="Liberation Serif" w:hAnsi="Liberation Serif" w:cs="Liberation Serif"/>
          <w:sz w:val="20"/>
          <w:szCs w:val="20"/>
        </w:rPr>
      </w:pPr>
      <w:r w:rsidRPr="00916DDF">
        <w:rPr>
          <w:rFonts w:ascii="Liberation Serif" w:hAnsi="Liberation Serif" w:cs="Liberation Serif"/>
          <w:sz w:val="20"/>
          <w:szCs w:val="20"/>
        </w:rPr>
        <w:t xml:space="preserve">Cas de vol : </w:t>
      </w:r>
      <w:r w:rsidR="00496956" w:rsidRPr="00916DDF">
        <w:rPr>
          <w:rFonts w:ascii="Liberation Serif" w:hAnsi="Liberation Serif" w:cs="Liberation Serif"/>
          <w:sz w:val="20"/>
          <w:szCs w:val="20"/>
        </w:rPr>
        <w:t>d</w:t>
      </w:r>
      <w:r w:rsidRPr="00916DDF">
        <w:rPr>
          <w:rFonts w:ascii="Liberation Serif" w:hAnsi="Liberation Serif" w:cs="Liberation Serif"/>
          <w:sz w:val="20"/>
          <w:szCs w:val="20"/>
        </w:rPr>
        <w:t>éclaration de vol</w:t>
      </w:r>
      <w:r w:rsidR="006425F5" w:rsidRPr="00916DDF">
        <w:rPr>
          <w:rFonts w:ascii="Liberation Serif" w:hAnsi="Liberation Serif" w:cs="Liberation Serif"/>
          <w:sz w:val="20"/>
          <w:szCs w:val="20"/>
        </w:rPr>
        <w:t xml:space="preserve"> et </w:t>
      </w:r>
      <w:r w:rsidR="00496956" w:rsidRPr="00916DDF">
        <w:rPr>
          <w:rFonts w:ascii="Liberation Serif" w:hAnsi="Liberation Serif" w:cs="Liberation Serif"/>
          <w:sz w:val="20"/>
          <w:szCs w:val="20"/>
        </w:rPr>
        <w:t xml:space="preserve">procès-verbal </w:t>
      </w:r>
      <w:r w:rsidR="006425F5" w:rsidRPr="00916DDF">
        <w:rPr>
          <w:rFonts w:ascii="Liberation Serif" w:hAnsi="Liberation Serif" w:cs="Liberation Serif"/>
          <w:sz w:val="20"/>
          <w:szCs w:val="20"/>
        </w:rPr>
        <w:t>du Commissariat ayant enregistré la plainte</w:t>
      </w:r>
      <w:r w:rsidR="00CC215D">
        <w:rPr>
          <w:rFonts w:ascii="Liberation Serif" w:hAnsi="Liberation Serif" w:cs="Liberation Serif"/>
          <w:sz w:val="20"/>
          <w:szCs w:val="20"/>
        </w:rPr>
        <w:t>, fiche de déclaration de sinistre</w:t>
      </w:r>
    </w:p>
    <w:p w14:paraId="468C50E0" w14:textId="005B9C0A" w:rsidR="00F41EFB" w:rsidRPr="00916DDF" w:rsidRDefault="00231CF4" w:rsidP="006F01A1">
      <w:pPr>
        <w:rPr>
          <w:rFonts w:ascii="Liberation Serif" w:hAnsi="Liberation Serif" w:cs="Liberation Serif"/>
          <w:sz w:val="20"/>
          <w:szCs w:val="20"/>
        </w:rPr>
      </w:pPr>
      <w:r w:rsidRPr="00916DDF">
        <w:rPr>
          <w:rFonts w:ascii="Liberation Serif" w:hAnsi="Liberation Serif" w:cs="Liberation Serif"/>
          <w:sz w:val="20"/>
          <w:szCs w:val="20"/>
        </w:rPr>
        <w:t>Rappel : La cession de matériel à du personnel est prohibée. En cas de</w:t>
      </w:r>
      <w:r w:rsidR="00115BB3" w:rsidRPr="00916DDF">
        <w:rPr>
          <w:rFonts w:ascii="Liberation Serif" w:hAnsi="Liberation Serif" w:cs="Liberation Serif"/>
          <w:sz w:val="20"/>
          <w:szCs w:val="20"/>
        </w:rPr>
        <w:t xml:space="preserve"> non restitution de matériel après relance,</w:t>
      </w:r>
      <w:r w:rsidRPr="00916DDF">
        <w:rPr>
          <w:rFonts w:ascii="Liberation Serif" w:hAnsi="Liberation Serif" w:cs="Liberation Serif"/>
          <w:sz w:val="20"/>
          <w:szCs w:val="20"/>
        </w:rPr>
        <w:t xml:space="preserve"> merci de saisir </w:t>
      </w:r>
      <w:r w:rsidR="000A2425" w:rsidRPr="00916DDF">
        <w:rPr>
          <w:rFonts w:ascii="Liberation Serif" w:hAnsi="Liberation Serif" w:cs="Liberation Serif"/>
          <w:sz w:val="20"/>
          <w:szCs w:val="20"/>
        </w:rPr>
        <w:t xml:space="preserve">la </w:t>
      </w:r>
      <w:r w:rsidRPr="00916DDF">
        <w:rPr>
          <w:rFonts w:ascii="Liberation Serif" w:hAnsi="Liberation Serif" w:cs="Liberation Serif"/>
          <w:sz w:val="20"/>
          <w:szCs w:val="20"/>
        </w:rPr>
        <w:t xml:space="preserve">DPABF et </w:t>
      </w:r>
      <w:r w:rsidR="000A2425" w:rsidRPr="00916DDF">
        <w:rPr>
          <w:rFonts w:ascii="Liberation Serif" w:hAnsi="Liberation Serif" w:cs="Liberation Serif"/>
          <w:sz w:val="20"/>
          <w:szCs w:val="20"/>
        </w:rPr>
        <w:t>l’</w:t>
      </w:r>
      <w:r w:rsidRPr="00916DDF">
        <w:rPr>
          <w:rFonts w:ascii="Liberation Serif" w:hAnsi="Liberation Serif" w:cs="Liberation Serif"/>
          <w:sz w:val="20"/>
          <w:szCs w:val="20"/>
        </w:rPr>
        <w:t>AC</w:t>
      </w:r>
      <w:r w:rsidR="000A2425" w:rsidRPr="00916DDF">
        <w:rPr>
          <w:rFonts w:ascii="Liberation Serif" w:hAnsi="Liberation Serif" w:cs="Liberation Serif"/>
          <w:sz w:val="20"/>
          <w:szCs w:val="20"/>
        </w:rPr>
        <w:t xml:space="preserve"> en cas de difficulté</w:t>
      </w:r>
      <w:r w:rsidRPr="00916DDF">
        <w:rPr>
          <w:rFonts w:ascii="Liberation Serif" w:hAnsi="Liberation Serif" w:cs="Liberation Serif"/>
          <w:sz w:val="20"/>
          <w:szCs w:val="20"/>
        </w:rPr>
        <w:t>.</w:t>
      </w:r>
    </w:p>
    <w:sectPr w:rsidR="00F41EFB" w:rsidRPr="00916DDF" w:rsidSect="0099604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2" w:right="566" w:bottom="142" w:left="993" w:header="34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495AE" w14:textId="77777777" w:rsidR="00004A5F" w:rsidRDefault="00004A5F" w:rsidP="00DF7E04">
      <w:pPr>
        <w:spacing w:after="0" w:line="240" w:lineRule="auto"/>
      </w:pPr>
      <w:r>
        <w:separator/>
      </w:r>
    </w:p>
  </w:endnote>
  <w:endnote w:type="continuationSeparator" w:id="0">
    <w:p w14:paraId="2B808FBC" w14:textId="77777777" w:rsidR="00004A5F" w:rsidRDefault="00004A5F" w:rsidP="00DF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iberation Serif" w:hAnsi="Liberation Serif" w:cs="Liberation Serif"/>
      </w:rPr>
      <w:id w:val="271831852"/>
      <w:docPartObj>
        <w:docPartGallery w:val="Page Numbers (Bottom of Page)"/>
        <w:docPartUnique/>
      </w:docPartObj>
    </w:sdtPr>
    <w:sdtEndPr/>
    <w:sdtContent>
      <w:p w14:paraId="38EF5172" w14:textId="23962FB6" w:rsidR="008330D1" w:rsidRPr="00F2015C" w:rsidRDefault="008330D1">
        <w:pPr>
          <w:pStyle w:val="Pieddepage"/>
          <w:rPr>
            <w:rFonts w:ascii="Liberation Serif" w:hAnsi="Liberation Serif" w:cs="Liberation Serif"/>
          </w:rPr>
        </w:pPr>
        <w:r w:rsidRPr="00F2015C">
          <w:rPr>
            <w:rFonts w:ascii="Liberation Serif" w:hAnsi="Liberation Serif" w:cs="Liberation Serif"/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8EF5177" wp14:editId="78F918FD">
                  <wp:simplePos x="0" y="0"/>
                  <wp:positionH relativeFrom="margin">
                    <wp:posOffset>3033395</wp:posOffset>
                  </wp:positionH>
                  <wp:positionV relativeFrom="bottomMargin">
                    <wp:posOffset>161925</wp:posOffset>
                  </wp:positionV>
                  <wp:extent cx="390525" cy="209550"/>
                  <wp:effectExtent l="19050" t="19050" r="28575" b="19050"/>
                  <wp:wrapNone/>
                  <wp:docPr id="3" name="Parenthèses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90525" cy="20955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EF517B" w14:textId="77777777" w:rsidR="008330D1" w:rsidRPr="008330D1" w:rsidRDefault="008330D1">
                              <w:pPr>
                                <w:jc w:val="center"/>
                                <w:rPr>
                                  <w:rFonts w:ascii="Liberation Serif" w:hAnsi="Liberation Serif" w:cs="Liberation Serif"/>
                                  <w:sz w:val="20"/>
                                  <w:szCs w:val="20"/>
                                </w:rPr>
                              </w:pPr>
                              <w:r w:rsidRPr="008330D1">
                                <w:rPr>
                                  <w:rFonts w:ascii="Liberation Serif" w:hAnsi="Liberation Serif" w:cs="Liberation Serif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330D1">
                                <w:rPr>
                                  <w:rFonts w:ascii="Liberation Serif" w:hAnsi="Liberation Serif" w:cs="Liberation Serif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8330D1">
                                <w:rPr>
                                  <w:rFonts w:ascii="Liberation Serif" w:hAnsi="Liberation Serif" w:cs="Liberation Serif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3364A9">
                                <w:rPr>
                                  <w:rFonts w:ascii="Liberation Serif" w:hAnsi="Liberation Serif" w:cs="Liberation Serif"/>
                                  <w:noProof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8330D1">
                                <w:rPr>
                                  <w:rFonts w:ascii="Liberation Serif" w:hAnsi="Liberation Serif" w:cs="Liberation Serif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8EF5177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Parenthèses 3" o:spid="_x0000_s1027" type="#_x0000_t185" style="position:absolute;margin-left:238.85pt;margin-top:12.75pt;width:30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" filled="t" strokecolor="gray" strokeweight="2.25pt">
                  <v:textbox inset=",0,,0">
                    <w:txbxContent>
                      <w:p w14:paraId="38EF517B" w14:textId="77777777" w:rsidR="008330D1" w:rsidRPr="008330D1" w:rsidRDefault="008330D1">
                        <w:pPr>
                          <w:jc w:val="center"/>
                          <w:rPr>
                            <w:rFonts w:ascii="Liberation Serif" w:hAnsi="Liberation Serif" w:cs="Liberation Serif"/>
                            <w:sz w:val="20"/>
                            <w:szCs w:val="20"/>
                          </w:rPr>
                        </w:pPr>
                        <w:r w:rsidRPr="008330D1">
                          <w:rPr>
                            <w:rFonts w:ascii="Liberation Serif" w:hAnsi="Liberation Serif" w:cs="Liberation Serif"/>
                            <w:sz w:val="20"/>
                            <w:szCs w:val="20"/>
                          </w:rPr>
                          <w:fldChar w:fldCharType="begin"/>
                        </w:r>
                        <w:r w:rsidRPr="008330D1">
                          <w:rPr>
                            <w:rFonts w:ascii="Liberation Serif" w:hAnsi="Liberation Serif" w:cs="Liberation Serif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8330D1">
                          <w:rPr>
                            <w:rFonts w:ascii="Liberation Serif" w:hAnsi="Liberation Serif" w:cs="Liberation Serif"/>
                            <w:sz w:val="20"/>
                            <w:szCs w:val="20"/>
                          </w:rPr>
                          <w:fldChar w:fldCharType="separate"/>
                        </w:r>
                        <w:r w:rsidR="003364A9">
                          <w:rPr>
                            <w:rFonts w:ascii="Liberation Serif" w:hAnsi="Liberation Serif" w:cs="Liberation Serif"/>
                            <w:noProof/>
                            <w:sz w:val="20"/>
                            <w:szCs w:val="20"/>
                          </w:rPr>
                          <w:t>2</w:t>
                        </w:r>
                        <w:r w:rsidRPr="008330D1">
                          <w:rPr>
                            <w:rFonts w:ascii="Liberation Serif" w:hAnsi="Liberation Serif" w:cs="Liberation Serif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DD3BD6">
          <w:rPr>
            <w:rFonts w:ascii="Liberation Serif" w:hAnsi="Liberation Serif" w:cs="Liberation Serif"/>
          </w:rPr>
          <w:t>Avant de transmettre le P</w:t>
        </w:r>
        <w:r w:rsidR="00F17861">
          <w:rPr>
            <w:rFonts w:ascii="Liberation Serif" w:hAnsi="Liberation Serif" w:cs="Liberation Serif"/>
          </w:rPr>
          <w:t>V</w:t>
        </w:r>
        <w:r w:rsidR="00AD4318">
          <w:rPr>
            <w:rFonts w:ascii="Liberation Serif" w:hAnsi="Liberation Serif" w:cs="Liberation Serif"/>
          </w:rPr>
          <w:t xml:space="preserve"> Inventaire</w:t>
        </w:r>
        <w:r w:rsidR="00DD3BD6">
          <w:rPr>
            <w:rFonts w:ascii="Liberation Serif" w:hAnsi="Liberation Serif" w:cs="Liberation Serif"/>
          </w:rPr>
          <w:t xml:space="preserve">, </w:t>
        </w:r>
        <w:r w:rsidR="00F2015C" w:rsidRPr="00F2015C">
          <w:rPr>
            <w:rFonts w:ascii="Liberation Serif" w:hAnsi="Liberation Serif" w:cs="Liberation Serif"/>
          </w:rPr>
          <w:t>tous les champs doivent être rempli</w:t>
        </w:r>
        <w:r w:rsidR="008E0051">
          <w:rPr>
            <w:rFonts w:ascii="Liberation Serif" w:hAnsi="Liberation Serif" w:cs="Liberation Serif"/>
          </w:rPr>
          <w:t>s</w:t>
        </w:r>
        <w:r w:rsidR="00F2015C" w:rsidRPr="00F2015C">
          <w:rPr>
            <w:rFonts w:ascii="Liberation Serif" w:hAnsi="Liberation Serif" w:cs="Liberation Serif"/>
          </w:rPr>
          <w:t xml:space="preserve"> afin de faciliter la saisie sur le suivi </w:t>
        </w:r>
        <w:proofErr w:type="spellStart"/>
        <w:r w:rsidR="00F2015C" w:rsidRPr="00F2015C">
          <w:rPr>
            <w:rFonts w:ascii="Liberation Serif" w:hAnsi="Liberation Serif" w:cs="Liberation Serif"/>
          </w:rPr>
          <w:t>Immo</w:t>
        </w:r>
        <w:proofErr w:type="spellEnd"/>
        <w:r w:rsidR="00F17861">
          <w:rPr>
            <w:rFonts w:ascii="Liberation Serif" w:hAnsi="Liberation Serif" w:cs="Liberation Serif"/>
          </w:rPr>
          <w:t xml:space="preserve"> ou la gestion dans Neptune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iberation Serif" w:hAnsi="Liberation Serif" w:cs="Liberation Serif"/>
      </w:rPr>
      <w:id w:val="-456099869"/>
      <w:docPartObj>
        <w:docPartGallery w:val="Page Numbers (Bottom of Page)"/>
        <w:docPartUnique/>
      </w:docPartObj>
    </w:sdtPr>
    <w:sdtEndPr/>
    <w:sdtContent>
      <w:p w14:paraId="2E6AEA99" w14:textId="65B10062" w:rsidR="0099604C" w:rsidRPr="0099604C" w:rsidRDefault="0099604C" w:rsidP="0099604C">
        <w:pPr>
          <w:pStyle w:val="Pieddepage"/>
          <w:rPr>
            <w:rFonts w:ascii="Liberation Serif" w:hAnsi="Liberation Serif" w:cs="Liberation Serif"/>
          </w:rPr>
        </w:pPr>
        <w:r w:rsidRPr="00F2015C">
          <w:rPr>
            <w:rFonts w:ascii="Liberation Serif" w:hAnsi="Liberation Serif" w:cs="Liberation Serif"/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7727B738" wp14:editId="145DFBF2">
                  <wp:simplePos x="0" y="0"/>
                  <wp:positionH relativeFrom="margin">
                    <wp:posOffset>3020695</wp:posOffset>
                  </wp:positionH>
                  <wp:positionV relativeFrom="bottomMargin">
                    <wp:posOffset>149225</wp:posOffset>
                  </wp:positionV>
                  <wp:extent cx="390525" cy="190500"/>
                  <wp:effectExtent l="19050" t="19050" r="28575" b="19050"/>
                  <wp:wrapNone/>
                  <wp:docPr id="15" name="Parenthèses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90525" cy="19050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741434" w14:textId="77777777" w:rsidR="0099604C" w:rsidRPr="008330D1" w:rsidRDefault="0099604C" w:rsidP="0099604C">
                              <w:pPr>
                                <w:jc w:val="center"/>
                                <w:rPr>
                                  <w:rFonts w:ascii="Liberation Serif" w:hAnsi="Liberation Serif" w:cs="Liberation Serif"/>
                                  <w:sz w:val="20"/>
                                  <w:szCs w:val="20"/>
                                </w:rPr>
                              </w:pPr>
                              <w:r w:rsidRPr="008330D1">
                                <w:rPr>
                                  <w:rFonts w:ascii="Liberation Serif" w:hAnsi="Liberation Serif" w:cs="Liberation Serif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330D1">
                                <w:rPr>
                                  <w:rFonts w:ascii="Liberation Serif" w:hAnsi="Liberation Serif" w:cs="Liberation Serif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8330D1">
                                <w:rPr>
                                  <w:rFonts w:ascii="Liberation Serif" w:hAnsi="Liberation Serif" w:cs="Liberation Serif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214C81">
                                <w:rPr>
                                  <w:rFonts w:ascii="Liberation Serif" w:hAnsi="Liberation Serif" w:cs="Liberation Serif"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8330D1">
                                <w:rPr>
                                  <w:rFonts w:ascii="Liberation Serif" w:hAnsi="Liberation Serif" w:cs="Liberation Serif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27B738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Parenthèses 15" o:spid="_x0000_s1029" type="#_x0000_t185" style="position:absolute;margin-left:237.85pt;margin-top:11.75pt;width:30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" filled="t" strokecolor="gray" strokeweight="2.25pt">
                  <v:textbox inset=",0,,0">
                    <w:txbxContent>
                      <w:p w14:paraId="4E741434" w14:textId="77777777" w:rsidR="0099604C" w:rsidRPr="008330D1" w:rsidRDefault="0099604C" w:rsidP="0099604C">
                        <w:pPr>
                          <w:jc w:val="center"/>
                          <w:rPr>
                            <w:rFonts w:ascii="Liberation Serif" w:hAnsi="Liberation Serif" w:cs="Liberation Serif"/>
                            <w:sz w:val="20"/>
                            <w:szCs w:val="20"/>
                          </w:rPr>
                        </w:pPr>
                        <w:r w:rsidRPr="008330D1">
                          <w:rPr>
                            <w:rFonts w:ascii="Liberation Serif" w:hAnsi="Liberation Serif" w:cs="Liberation Serif"/>
                            <w:sz w:val="20"/>
                            <w:szCs w:val="20"/>
                          </w:rPr>
                          <w:fldChar w:fldCharType="begin"/>
                        </w:r>
                        <w:r w:rsidRPr="008330D1">
                          <w:rPr>
                            <w:rFonts w:ascii="Liberation Serif" w:hAnsi="Liberation Serif" w:cs="Liberation Serif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8330D1">
                          <w:rPr>
                            <w:rFonts w:ascii="Liberation Serif" w:hAnsi="Liberation Serif" w:cs="Liberation Serif"/>
                            <w:sz w:val="20"/>
                            <w:szCs w:val="20"/>
                          </w:rPr>
                          <w:fldChar w:fldCharType="separate"/>
                        </w:r>
                        <w:r w:rsidR="00214C81">
                          <w:rPr>
                            <w:rFonts w:ascii="Liberation Serif" w:hAnsi="Liberation Serif" w:cs="Liberation Serif"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8330D1">
                          <w:rPr>
                            <w:rFonts w:ascii="Liberation Serif" w:hAnsi="Liberation Serif" w:cs="Liberation Serif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rFonts w:ascii="Liberation Serif" w:hAnsi="Liberation Serif" w:cs="Liberation Serif"/>
          </w:rPr>
          <w:t xml:space="preserve">Avant de transmettre le PV Inventaire, </w:t>
        </w:r>
        <w:r w:rsidRPr="00F2015C">
          <w:rPr>
            <w:rFonts w:ascii="Liberation Serif" w:hAnsi="Liberation Serif" w:cs="Liberation Serif"/>
          </w:rPr>
          <w:t>tous les champs doivent être rempli</w:t>
        </w:r>
        <w:r>
          <w:rPr>
            <w:rFonts w:ascii="Liberation Serif" w:hAnsi="Liberation Serif" w:cs="Liberation Serif"/>
          </w:rPr>
          <w:t>s</w:t>
        </w:r>
        <w:r w:rsidRPr="00F2015C">
          <w:rPr>
            <w:rFonts w:ascii="Liberation Serif" w:hAnsi="Liberation Serif" w:cs="Liberation Serif"/>
          </w:rPr>
          <w:t xml:space="preserve"> afin de faciliter la saisie sur le suivi </w:t>
        </w:r>
        <w:proofErr w:type="spellStart"/>
        <w:r w:rsidRPr="00F2015C">
          <w:rPr>
            <w:rFonts w:ascii="Liberation Serif" w:hAnsi="Liberation Serif" w:cs="Liberation Serif"/>
          </w:rPr>
          <w:t>Immo</w:t>
        </w:r>
        <w:proofErr w:type="spellEnd"/>
        <w:r>
          <w:rPr>
            <w:rFonts w:ascii="Liberation Serif" w:hAnsi="Liberation Serif" w:cs="Liberation Serif"/>
          </w:rPr>
          <w:t xml:space="preserve"> ou la gestion dans Neptune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E2236" w14:textId="77777777" w:rsidR="00004A5F" w:rsidRDefault="00004A5F" w:rsidP="00DF7E04">
      <w:pPr>
        <w:spacing w:after="0" w:line="240" w:lineRule="auto"/>
      </w:pPr>
      <w:r>
        <w:separator/>
      </w:r>
    </w:p>
  </w:footnote>
  <w:footnote w:type="continuationSeparator" w:id="0">
    <w:p w14:paraId="0B3A8AC0" w14:textId="77777777" w:rsidR="00004A5F" w:rsidRDefault="00004A5F" w:rsidP="00DF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8FEBC" w14:textId="77777777" w:rsidR="0099604C" w:rsidRDefault="0099604C" w:rsidP="0099604C">
    <w:pPr>
      <w:pStyle w:val="En-tte"/>
      <w:rPr>
        <w:rFonts w:ascii="Liberation Serif" w:hAnsi="Liberation Serif" w:cs="Liberation Serif"/>
        <w:i/>
        <w:sz w:val="24"/>
        <w:szCs w:val="24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FE0AD6" wp14:editId="0EF296CD">
              <wp:simplePos x="0" y="0"/>
              <wp:positionH relativeFrom="column">
                <wp:posOffset>1594485</wp:posOffset>
              </wp:positionH>
              <wp:positionV relativeFrom="paragraph">
                <wp:posOffset>-150866</wp:posOffset>
              </wp:positionV>
              <wp:extent cx="4400550" cy="756249"/>
              <wp:effectExtent l="0" t="0" r="19050" b="25400"/>
              <wp:wrapNone/>
              <wp:docPr id="1" name="Rectangle à coins arrondi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00550" cy="756249"/>
                      </a:xfrm>
                      <a:prstGeom prst="roundRect">
                        <a:avLst/>
                      </a:prstGeom>
                      <a:solidFill>
                        <a:srgbClr val="0000FF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DCD66D" w14:textId="77777777" w:rsidR="0099604C" w:rsidRDefault="0099604C" w:rsidP="0099604C">
                          <w:pPr>
                            <w:spacing w:before="120" w:after="120"/>
                            <w:jc w:val="center"/>
                            <w:rPr>
                              <w:rFonts w:ascii="Liberation Serif" w:hAnsi="Liberation Serif" w:cs="Liberation Serif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2015C">
                            <w:rPr>
                              <w:rFonts w:ascii="Liberation Serif" w:hAnsi="Liberation Serif" w:cs="Liberation Serif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PV </w:t>
                          </w:r>
                          <w:r>
                            <w:rPr>
                              <w:rFonts w:ascii="Liberation Serif" w:hAnsi="Liberation Serif" w:cs="Liberation Serif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INVENTAIRE</w:t>
                          </w:r>
                        </w:p>
                        <w:p w14:paraId="431AF3A8" w14:textId="20CA5D10" w:rsidR="0099604C" w:rsidRPr="00473DB5" w:rsidRDefault="0099604C" w:rsidP="0099604C">
                          <w:pPr>
                            <w:spacing w:before="120" w:after="120"/>
                            <w:jc w:val="center"/>
                            <w:rPr>
                              <w:rFonts w:ascii="Liberation Serif" w:hAnsi="Liberation Serif" w:cs="Liberation Serif"/>
                              <w:b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Liberation Serif" w:hAnsi="Liberation Serif" w:cs="Liberation Serif"/>
                              <w:b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  <w:t>S</w:t>
                          </w:r>
                          <w:r w:rsidRPr="00473DB5">
                            <w:rPr>
                              <w:rFonts w:ascii="Liberation Serif" w:hAnsi="Liberation Serif" w:cs="Liberation Serif"/>
                              <w:b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  <w:t>uivi et sortie d’inventaire</w:t>
                          </w:r>
                        </w:p>
                        <w:p w14:paraId="7C02489F" w14:textId="77777777" w:rsidR="0099604C" w:rsidRPr="00473DB5" w:rsidRDefault="0099604C" w:rsidP="0099604C">
                          <w:pPr>
                            <w:spacing w:before="120" w:after="120"/>
                            <w:rPr>
                              <w:rFonts w:ascii="Liberation Serif" w:hAnsi="Liberation Serif" w:cs="Liberation Serif"/>
                              <w:bCs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AFE0AD6" id="Rectangle à coins arrondis 1" o:spid="_x0000_s1026" style="position:absolute;margin-left:125.55pt;margin-top:-11.9pt;width:346.5pt;height:59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" fillcolor="blue" strokecolor="black [3213]">
              <v:textbox>
                <w:txbxContent>
                  <w:p w14:paraId="50DCD66D" w14:textId="77777777" w:rsidR="0099604C" w:rsidRDefault="0099604C" w:rsidP="0099604C">
                    <w:pPr>
                      <w:spacing w:before="120" w:after="120"/>
                      <w:jc w:val="center"/>
                      <w:rPr>
                        <w:rFonts w:ascii="Liberation Serif" w:hAnsi="Liberation Serif" w:cs="Liberation Serif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F2015C">
                      <w:rPr>
                        <w:rFonts w:ascii="Liberation Serif" w:hAnsi="Liberation Serif" w:cs="Liberation Serif"/>
                        <w:b/>
                        <w:color w:val="FFFFFF" w:themeColor="background1"/>
                        <w:sz w:val="28"/>
                        <w:szCs w:val="28"/>
                      </w:rPr>
                      <w:t xml:space="preserve">PV </w:t>
                    </w:r>
                    <w:r>
                      <w:rPr>
                        <w:rFonts w:ascii="Liberation Serif" w:hAnsi="Liberation Serif" w:cs="Liberation Serif"/>
                        <w:b/>
                        <w:color w:val="FFFFFF" w:themeColor="background1"/>
                        <w:sz w:val="28"/>
                        <w:szCs w:val="28"/>
                      </w:rPr>
                      <w:t>INVENTAIRE</w:t>
                    </w:r>
                  </w:p>
                  <w:p w14:paraId="431AF3A8" w14:textId="20CA5D10" w:rsidR="0099604C" w:rsidRPr="00473DB5" w:rsidRDefault="0099604C" w:rsidP="0099604C">
                    <w:pPr>
                      <w:spacing w:before="120" w:after="120"/>
                      <w:jc w:val="center"/>
                      <w:rPr>
                        <w:rFonts w:ascii="Liberation Serif" w:hAnsi="Liberation Serif" w:cs="Liberation Serif"/>
                        <w:b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Liberation Serif" w:hAnsi="Liberation Serif" w:cs="Liberation Serif"/>
                        <w:b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  <w:t>S</w:t>
                    </w:r>
                    <w:r w:rsidRPr="00473DB5">
                      <w:rPr>
                        <w:rFonts w:ascii="Liberation Serif" w:hAnsi="Liberation Serif" w:cs="Liberation Serif"/>
                        <w:b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  <w:t>uivi et sortie d’inventaire</w:t>
                    </w:r>
                  </w:p>
                  <w:p w14:paraId="7C02489F" w14:textId="77777777" w:rsidR="0099604C" w:rsidRPr="00473DB5" w:rsidRDefault="0099604C" w:rsidP="0099604C">
                    <w:pPr>
                      <w:spacing w:before="120" w:after="120"/>
                      <w:rPr>
                        <w:rFonts w:ascii="Liberation Serif" w:hAnsi="Liberation Serif" w:cs="Liberation Serif"/>
                        <w:bCs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roundrect>
          </w:pict>
        </mc:Fallback>
      </mc:AlternateContent>
    </w:r>
    <w:r w:rsidRPr="00EB08C4">
      <w:rPr>
        <w:noProof/>
        <w:lang w:eastAsia="fr-FR"/>
      </w:rPr>
      <w:drawing>
        <wp:inline distT="0" distB="0" distL="0" distR="0" wp14:anchorId="0B8FEEE6" wp14:editId="2BCC986A">
          <wp:extent cx="1228725" cy="609600"/>
          <wp:effectExtent l="0" t="0" r="952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EF5171" w14:textId="71F622DD" w:rsidR="008330D1" w:rsidRPr="0099604C" w:rsidRDefault="0099604C" w:rsidP="0099604C">
    <w:pPr>
      <w:pStyle w:val="En-tte"/>
      <w:tabs>
        <w:tab w:val="clear" w:pos="4536"/>
        <w:tab w:val="clear" w:pos="9072"/>
        <w:tab w:val="center" w:pos="4111"/>
      </w:tabs>
      <w:jc w:val="center"/>
    </w:pPr>
    <w:r>
      <w:rPr>
        <w:rFonts w:ascii="Liberation Serif" w:hAnsi="Liberation Serif" w:cs="Liberation Serif"/>
        <w:i/>
        <w:sz w:val="24"/>
        <w:szCs w:val="24"/>
      </w:rPr>
      <w:tab/>
    </w:r>
    <w:r w:rsidRPr="00F2015C">
      <w:rPr>
        <w:rFonts w:ascii="Liberation Serif" w:hAnsi="Liberation Serif" w:cs="Liberation Serif"/>
        <w:i/>
        <w:sz w:val="24"/>
        <w:szCs w:val="24"/>
      </w:rPr>
      <w:t xml:space="preserve">Destination : gestionnaire de commande </w:t>
    </w:r>
    <w:r w:rsidRPr="00F2015C">
      <w:rPr>
        <w:rFonts w:ascii="Liberation Serif" w:hAnsi="Liberation Serif" w:cs="Liberation Serif"/>
        <w:i/>
        <w:sz w:val="24"/>
        <w:szCs w:val="24"/>
      </w:rPr>
      <w:sym w:font="Wingdings" w:char="F0F0"/>
    </w:r>
    <w:r w:rsidRPr="00F2015C">
      <w:rPr>
        <w:rFonts w:ascii="Liberation Serif" w:hAnsi="Liberation Serif" w:cs="Liberation Serif"/>
        <w:i/>
        <w:sz w:val="24"/>
        <w:szCs w:val="24"/>
      </w:rPr>
      <w:t xml:space="preserve"> </w:t>
    </w:r>
    <w:r>
      <w:rPr>
        <w:rFonts w:ascii="Liberation Serif" w:hAnsi="Liberation Serif" w:cs="Liberation Serif"/>
        <w:i/>
        <w:sz w:val="24"/>
        <w:szCs w:val="24"/>
      </w:rPr>
      <w:t>responsable inventaire Neptune de l’AC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53A4D" w14:textId="692C6921" w:rsidR="0099604C" w:rsidRDefault="0099604C" w:rsidP="0099604C">
    <w:pPr>
      <w:pStyle w:val="En-tte"/>
      <w:rPr>
        <w:rFonts w:ascii="Liberation Serif" w:hAnsi="Liberation Serif" w:cs="Liberation Serif"/>
        <w:i/>
        <w:sz w:val="24"/>
        <w:szCs w:val="24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ECC081" wp14:editId="44A20029">
              <wp:simplePos x="0" y="0"/>
              <wp:positionH relativeFrom="column">
                <wp:posOffset>1594485</wp:posOffset>
              </wp:positionH>
              <wp:positionV relativeFrom="paragraph">
                <wp:posOffset>-150866</wp:posOffset>
              </wp:positionV>
              <wp:extent cx="4400550" cy="756249"/>
              <wp:effectExtent l="0" t="0" r="19050" b="25400"/>
              <wp:wrapNone/>
              <wp:docPr id="13" name="Rectangle à coins arrondi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00550" cy="756249"/>
                      </a:xfrm>
                      <a:prstGeom prst="roundRect">
                        <a:avLst/>
                      </a:prstGeom>
                      <a:solidFill>
                        <a:srgbClr val="0000FF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A78FC8" w14:textId="77777777" w:rsidR="0099604C" w:rsidRDefault="0099604C" w:rsidP="0099604C">
                          <w:pPr>
                            <w:spacing w:before="120" w:after="120"/>
                            <w:jc w:val="center"/>
                            <w:rPr>
                              <w:rFonts w:ascii="Liberation Serif" w:hAnsi="Liberation Serif" w:cs="Liberation Serif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2015C">
                            <w:rPr>
                              <w:rFonts w:ascii="Liberation Serif" w:hAnsi="Liberation Serif" w:cs="Liberation Serif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PV </w:t>
                          </w:r>
                          <w:r>
                            <w:rPr>
                              <w:rFonts w:ascii="Liberation Serif" w:hAnsi="Liberation Serif" w:cs="Liberation Serif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INVENTAIRE</w:t>
                          </w:r>
                        </w:p>
                        <w:p w14:paraId="6E43BAC7" w14:textId="0157F6B7" w:rsidR="0099604C" w:rsidRPr="00473DB5" w:rsidRDefault="00F92177" w:rsidP="0099604C">
                          <w:pPr>
                            <w:spacing w:before="120" w:after="120"/>
                            <w:jc w:val="center"/>
                            <w:rPr>
                              <w:rFonts w:ascii="Liberation Serif" w:hAnsi="Liberation Serif" w:cs="Liberation Serif"/>
                              <w:b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Liberation Serif" w:hAnsi="Liberation Serif" w:cs="Liberation Serif"/>
                              <w:b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  <w:t>Suivi et sortie d</w:t>
                          </w:r>
                          <w:r w:rsidR="0099604C">
                            <w:rPr>
                              <w:rFonts w:ascii="Liberation Serif" w:hAnsi="Liberation Serif" w:cs="Liberation Serif"/>
                              <w:b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  <w:t>’in</w:t>
                          </w:r>
                          <w:r w:rsidR="0099604C" w:rsidRPr="00473DB5">
                            <w:rPr>
                              <w:rFonts w:ascii="Liberation Serif" w:hAnsi="Liberation Serif" w:cs="Liberation Serif"/>
                              <w:b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  <w:t>ventaire</w:t>
                          </w:r>
                        </w:p>
                        <w:p w14:paraId="37615D4E" w14:textId="77777777" w:rsidR="0099604C" w:rsidRPr="00473DB5" w:rsidRDefault="0099604C" w:rsidP="0099604C">
                          <w:pPr>
                            <w:spacing w:before="120" w:after="120"/>
                            <w:rPr>
                              <w:rFonts w:ascii="Liberation Serif" w:hAnsi="Liberation Serif" w:cs="Liberation Serif"/>
                              <w:bCs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BECC081" id="_x0000_s1028" style="position:absolute;margin-left:125.55pt;margin-top:-11.9pt;width:346.5pt;height:59.5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" fillcolor="blue" strokecolor="black [3213]">
              <v:textbox>
                <w:txbxContent>
                  <w:p w14:paraId="23A78FC8" w14:textId="77777777" w:rsidR="0099604C" w:rsidRDefault="0099604C" w:rsidP="0099604C">
                    <w:pPr>
                      <w:spacing w:before="120" w:after="120"/>
                      <w:jc w:val="center"/>
                      <w:rPr>
                        <w:rFonts w:ascii="Liberation Serif" w:hAnsi="Liberation Serif" w:cs="Liberation Serif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F2015C">
                      <w:rPr>
                        <w:rFonts w:ascii="Liberation Serif" w:hAnsi="Liberation Serif" w:cs="Liberation Serif"/>
                        <w:b/>
                        <w:color w:val="FFFFFF" w:themeColor="background1"/>
                        <w:sz w:val="28"/>
                        <w:szCs w:val="28"/>
                      </w:rPr>
                      <w:t xml:space="preserve">PV </w:t>
                    </w:r>
                    <w:r>
                      <w:rPr>
                        <w:rFonts w:ascii="Liberation Serif" w:hAnsi="Liberation Serif" w:cs="Liberation Serif"/>
                        <w:b/>
                        <w:color w:val="FFFFFF" w:themeColor="background1"/>
                        <w:sz w:val="28"/>
                        <w:szCs w:val="28"/>
                      </w:rPr>
                      <w:t>INVENTAIRE</w:t>
                    </w:r>
                  </w:p>
                  <w:p w14:paraId="6E43BAC7" w14:textId="0157F6B7" w:rsidR="0099604C" w:rsidRPr="00473DB5" w:rsidRDefault="00F92177" w:rsidP="0099604C">
                    <w:pPr>
                      <w:spacing w:before="120" w:after="120"/>
                      <w:jc w:val="center"/>
                      <w:rPr>
                        <w:rFonts w:ascii="Liberation Serif" w:hAnsi="Liberation Serif" w:cs="Liberation Serif"/>
                        <w:b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Liberation Serif" w:hAnsi="Liberation Serif" w:cs="Liberation Serif"/>
                        <w:b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  <w:t>Suivi et sortie d</w:t>
                    </w:r>
                    <w:r w:rsidR="0099604C">
                      <w:rPr>
                        <w:rFonts w:ascii="Liberation Serif" w:hAnsi="Liberation Serif" w:cs="Liberation Serif"/>
                        <w:b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  <w:t>’in</w:t>
                    </w:r>
                    <w:r w:rsidR="0099604C" w:rsidRPr="00473DB5">
                      <w:rPr>
                        <w:rFonts w:ascii="Liberation Serif" w:hAnsi="Liberation Serif" w:cs="Liberation Serif"/>
                        <w:b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  <w:t>ventaire</w:t>
                    </w:r>
                  </w:p>
                  <w:p w14:paraId="37615D4E" w14:textId="77777777" w:rsidR="0099604C" w:rsidRPr="00473DB5" w:rsidRDefault="0099604C" w:rsidP="0099604C">
                    <w:pPr>
                      <w:spacing w:before="120" w:after="120"/>
                      <w:rPr>
                        <w:rFonts w:ascii="Liberation Serif" w:hAnsi="Liberation Serif" w:cs="Liberation Serif"/>
                        <w:bCs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roundrect>
          </w:pict>
        </mc:Fallback>
      </mc:AlternateContent>
    </w:r>
    <w:r w:rsidR="007C256A">
      <w:rPr>
        <w:noProof/>
      </w:rPr>
      <w:drawing>
        <wp:inline distT="0" distB="0" distL="0" distR="0" wp14:anchorId="67C9FC84" wp14:editId="4AE93283">
          <wp:extent cx="1263015" cy="611479"/>
          <wp:effectExtent l="0" t="0" r="0" b="0"/>
          <wp:docPr id="1110080629" name="Image 37" descr="Une image contenant Graphique, symbole, graphism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080629" name="Image 37" descr="Une image contenant Graphique, symbole, graphism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130" cy="638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DA61F4" w14:textId="77777777" w:rsidR="0099604C" w:rsidRDefault="0099604C" w:rsidP="0099604C">
    <w:pPr>
      <w:pStyle w:val="En-tte"/>
      <w:tabs>
        <w:tab w:val="clear" w:pos="4536"/>
        <w:tab w:val="clear" w:pos="9072"/>
        <w:tab w:val="center" w:pos="4111"/>
      </w:tabs>
      <w:jc w:val="center"/>
    </w:pPr>
    <w:r>
      <w:rPr>
        <w:rFonts w:ascii="Liberation Serif" w:hAnsi="Liberation Serif" w:cs="Liberation Serif"/>
        <w:i/>
        <w:sz w:val="24"/>
        <w:szCs w:val="24"/>
      </w:rPr>
      <w:tab/>
    </w:r>
    <w:r w:rsidRPr="00F2015C">
      <w:rPr>
        <w:rFonts w:ascii="Liberation Serif" w:hAnsi="Liberation Serif" w:cs="Liberation Serif"/>
        <w:i/>
        <w:sz w:val="24"/>
        <w:szCs w:val="24"/>
      </w:rPr>
      <w:t xml:space="preserve">Destination : gestionnaire de commande </w:t>
    </w:r>
    <w:r w:rsidRPr="00F2015C">
      <w:rPr>
        <w:rFonts w:ascii="Liberation Serif" w:hAnsi="Liberation Serif" w:cs="Liberation Serif"/>
        <w:i/>
        <w:sz w:val="24"/>
        <w:szCs w:val="24"/>
      </w:rPr>
      <w:sym w:font="Wingdings" w:char="F0F0"/>
    </w:r>
    <w:r w:rsidRPr="00F2015C">
      <w:rPr>
        <w:rFonts w:ascii="Liberation Serif" w:hAnsi="Liberation Serif" w:cs="Liberation Serif"/>
        <w:i/>
        <w:sz w:val="24"/>
        <w:szCs w:val="24"/>
      </w:rPr>
      <w:t xml:space="preserve"> pôle Commande</w:t>
    </w:r>
  </w:p>
  <w:p w14:paraId="050109E9" w14:textId="2B602CE8" w:rsidR="0099604C" w:rsidRPr="0099604C" w:rsidRDefault="0099604C" w:rsidP="0099604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6D28"/>
    <w:multiLevelType w:val="hybridMultilevel"/>
    <w:tmpl w:val="6D4C9B34"/>
    <w:lvl w:ilvl="0" w:tplc="3626CE3C">
      <w:numFmt w:val="bullet"/>
      <w:lvlText w:val="-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F17BA"/>
    <w:multiLevelType w:val="hybridMultilevel"/>
    <w:tmpl w:val="E4426F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069"/>
    <w:rsid w:val="00004A5F"/>
    <w:rsid w:val="000778C8"/>
    <w:rsid w:val="000923A1"/>
    <w:rsid w:val="000971AD"/>
    <w:rsid w:val="000A2425"/>
    <w:rsid w:val="000D20DA"/>
    <w:rsid w:val="00115BB3"/>
    <w:rsid w:val="00134F9F"/>
    <w:rsid w:val="0015735D"/>
    <w:rsid w:val="00157661"/>
    <w:rsid w:val="00165B05"/>
    <w:rsid w:val="0017286F"/>
    <w:rsid w:val="001942EF"/>
    <w:rsid w:val="00214C81"/>
    <w:rsid w:val="00231CF4"/>
    <w:rsid w:val="0026341B"/>
    <w:rsid w:val="00273A75"/>
    <w:rsid w:val="002D01E4"/>
    <w:rsid w:val="002E3275"/>
    <w:rsid w:val="002E483B"/>
    <w:rsid w:val="002F45E8"/>
    <w:rsid w:val="003029B7"/>
    <w:rsid w:val="003364A9"/>
    <w:rsid w:val="003454E6"/>
    <w:rsid w:val="003C75E6"/>
    <w:rsid w:val="003F40AC"/>
    <w:rsid w:val="00413E29"/>
    <w:rsid w:val="00470CB2"/>
    <w:rsid w:val="004736B2"/>
    <w:rsid w:val="00473D56"/>
    <w:rsid w:val="00473DB5"/>
    <w:rsid w:val="00496956"/>
    <w:rsid w:val="004C77BB"/>
    <w:rsid w:val="00520C93"/>
    <w:rsid w:val="00522440"/>
    <w:rsid w:val="00526AE3"/>
    <w:rsid w:val="005510BB"/>
    <w:rsid w:val="005840D8"/>
    <w:rsid w:val="005A3EB1"/>
    <w:rsid w:val="005F2485"/>
    <w:rsid w:val="00617D00"/>
    <w:rsid w:val="00634FA5"/>
    <w:rsid w:val="00640E6B"/>
    <w:rsid w:val="006425F5"/>
    <w:rsid w:val="00647920"/>
    <w:rsid w:val="006848EF"/>
    <w:rsid w:val="006F01A1"/>
    <w:rsid w:val="00747304"/>
    <w:rsid w:val="00754C43"/>
    <w:rsid w:val="007C256A"/>
    <w:rsid w:val="007F5050"/>
    <w:rsid w:val="00833069"/>
    <w:rsid w:val="008330D1"/>
    <w:rsid w:val="008A27EC"/>
    <w:rsid w:val="008E0051"/>
    <w:rsid w:val="00916DDF"/>
    <w:rsid w:val="009539E2"/>
    <w:rsid w:val="009666C7"/>
    <w:rsid w:val="00993584"/>
    <w:rsid w:val="0099604C"/>
    <w:rsid w:val="009B6831"/>
    <w:rsid w:val="00A279DA"/>
    <w:rsid w:val="00A3201B"/>
    <w:rsid w:val="00A3405F"/>
    <w:rsid w:val="00A7599F"/>
    <w:rsid w:val="00AC7D11"/>
    <w:rsid w:val="00AD4318"/>
    <w:rsid w:val="00B25398"/>
    <w:rsid w:val="00B344CB"/>
    <w:rsid w:val="00B519C9"/>
    <w:rsid w:val="00B82F86"/>
    <w:rsid w:val="00BC6717"/>
    <w:rsid w:val="00BD2981"/>
    <w:rsid w:val="00C05961"/>
    <w:rsid w:val="00CC215D"/>
    <w:rsid w:val="00CC600A"/>
    <w:rsid w:val="00CE1661"/>
    <w:rsid w:val="00CF26F3"/>
    <w:rsid w:val="00D267EF"/>
    <w:rsid w:val="00D4749D"/>
    <w:rsid w:val="00D94581"/>
    <w:rsid w:val="00DD3BD6"/>
    <w:rsid w:val="00DF1804"/>
    <w:rsid w:val="00DF7E04"/>
    <w:rsid w:val="00E25F21"/>
    <w:rsid w:val="00E32EC3"/>
    <w:rsid w:val="00E851EF"/>
    <w:rsid w:val="00F17861"/>
    <w:rsid w:val="00F2015C"/>
    <w:rsid w:val="00F41EFB"/>
    <w:rsid w:val="00F70380"/>
    <w:rsid w:val="00F910B3"/>
    <w:rsid w:val="00F92177"/>
    <w:rsid w:val="00F94DC2"/>
    <w:rsid w:val="00FB0E04"/>
    <w:rsid w:val="00FD0B36"/>
    <w:rsid w:val="00FD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F5126"/>
  <w15:chartTrackingRefBased/>
  <w15:docId w15:val="{CC1E5AAA-80B2-41DA-B378-A2D02136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3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F7E0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F7E0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F7E04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33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30D1"/>
  </w:style>
  <w:style w:type="paragraph" w:styleId="Pieddepage">
    <w:name w:val="footer"/>
    <w:basedOn w:val="Normal"/>
    <w:link w:val="PieddepageCar"/>
    <w:uiPriority w:val="99"/>
    <w:unhideWhenUsed/>
    <w:rsid w:val="00833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30D1"/>
  </w:style>
  <w:style w:type="character" w:styleId="Textedelespacerserv">
    <w:name w:val="Placeholder Text"/>
    <w:basedOn w:val="Policepardfaut"/>
    <w:uiPriority w:val="99"/>
    <w:semiHidden/>
    <w:rsid w:val="00B82F86"/>
    <w:rPr>
      <w:color w:val="808080"/>
    </w:rPr>
  </w:style>
  <w:style w:type="character" w:customStyle="1" w:styleId="Style1">
    <w:name w:val="Style1"/>
    <w:basedOn w:val="Policepardfaut"/>
    <w:uiPriority w:val="1"/>
    <w:qFormat/>
    <w:rsid w:val="00B82F86"/>
    <w:rPr>
      <w:rFonts w:ascii="Liberation Serif" w:hAnsi="Liberation Serif"/>
      <w:color w:val="7030A0"/>
      <w:sz w:val="22"/>
    </w:rPr>
  </w:style>
  <w:style w:type="paragraph" w:styleId="Paragraphedeliste">
    <w:name w:val="List Paragraph"/>
    <w:basedOn w:val="Normal"/>
    <w:uiPriority w:val="34"/>
    <w:qFormat/>
    <w:rsid w:val="006425F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2244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22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E1A27B121C4521958B8396FD80DD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DBFA0C-576E-4909-B72E-F36D63F10793}"/>
      </w:docPartPr>
      <w:docPartBody>
        <w:p w:rsidR="00BF2169" w:rsidRDefault="002A36C7" w:rsidP="002A36C7">
          <w:pPr>
            <w:pStyle w:val="46E1A27B121C4521958B8396FD80DD27"/>
          </w:pPr>
          <w:r w:rsidRPr="00FA3F16">
            <w:rPr>
              <w:rStyle w:val="Textedelespacerserv"/>
            </w:rPr>
            <w:t>Choisissez un élément.</w:t>
          </w:r>
        </w:p>
      </w:docPartBody>
    </w:docPart>
    <w:docPart>
      <w:docPartPr>
        <w:name w:val="A07343BA53AE42739EA12AE2C1835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4C5C54-8ABF-4C4B-94CF-56113A3CF5A3}"/>
      </w:docPartPr>
      <w:docPartBody>
        <w:p w:rsidR="00BF2169" w:rsidRDefault="002A36C7" w:rsidP="002A36C7">
          <w:pPr>
            <w:pStyle w:val="A07343BA53AE42739EA12AE2C183508C"/>
          </w:pPr>
          <w:r w:rsidRPr="00FD0B36">
            <w:rPr>
              <w:rFonts w:ascii="Liberation Serif" w:eastAsia="Calibri" w:hAnsi="Liberation Serif" w:cs="Liberation Serif"/>
              <w:color w:val="808080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C2"/>
    <w:rsid w:val="0006588A"/>
    <w:rsid w:val="00286F39"/>
    <w:rsid w:val="002A36C7"/>
    <w:rsid w:val="00390881"/>
    <w:rsid w:val="00542B18"/>
    <w:rsid w:val="006D1E61"/>
    <w:rsid w:val="006D50D9"/>
    <w:rsid w:val="006E1470"/>
    <w:rsid w:val="008E6857"/>
    <w:rsid w:val="00974A7B"/>
    <w:rsid w:val="00AA07A9"/>
    <w:rsid w:val="00B9097B"/>
    <w:rsid w:val="00BF2169"/>
    <w:rsid w:val="00CA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A36C7"/>
    <w:rPr>
      <w:color w:val="808080"/>
    </w:rPr>
  </w:style>
  <w:style w:type="paragraph" w:customStyle="1" w:styleId="FD8F906A873C4F29A5B5B402684FF4B11">
    <w:name w:val="FD8F906A873C4F29A5B5B402684FF4B11"/>
    <w:rsid w:val="00286F39"/>
    <w:rPr>
      <w:rFonts w:eastAsiaTheme="minorHAnsi"/>
      <w:lang w:eastAsia="en-US"/>
    </w:rPr>
  </w:style>
  <w:style w:type="paragraph" w:customStyle="1" w:styleId="7297D5BB604243BA9E671151D680D5DA1">
    <w:name w:val="7297D5BB604243BA9E671151D680D5DA1"/>
    <w:rsid w:val="00286F39"/>
    <w:rPr>
      <w:rFonts w:eastAsiaTheme="minorHAnsi"/>
      <w:lang w:eastAsia="en-US"/>
    </w:rPr>
  </w:style>
  <w:style w:type="paragraph" w:customStyle="1" w:styleId="FD60E91EA229475A8AB704980655DD091">
    <w:name w:val="FD60E91EA229475A8AB704980655DD091"/>
    <w:rsid w:val="00286F39"/>
    <w:rPr>
      <w:rFonts w:eastAsiaTheme="minorHAnsi"/>
      <w:lang w:eastAsia="en-US"/>
    </w:rPr>
  </w:style>
  <w:style w:type="paragraph" w:customStyle="1" w:styleId="9766E49423DE48FD8982E54B5370E829">
    <w:name w:val="9766E49423DE48FD8982E54B5370E829"/>
    <w:rsid w:val="00286F39"/>
    <w:rPr>
      <w:rFonts w:eastAsiaTheme="minorHAnsi"/>
      <w:lang w:eastAsia="en-US"/>
    </w:rPr>
  </w:style>
  <w:style w:type="paragraph" w:customStyle="1" w:styleId="16937D7571F84A51B092036CDF634BEC">
    <w:name w:val="16937D7571F84A51B092036CDF634BEC"/>
    <w:rsid w:val="00286F39"/>
    <w:rPr>
      <w:rFonts w:eastAsiaTheme="minorHAnsi"/>
      <w:lang w:eastAsia="en-US"/>
    </w:rPr>
  </w:style>
  <w:style w:type="paragraph" w:customStyle="1" w:styleId="44B3D0DDE2E34F268A9CFBDFF1DB6444">
    <w:name w:val="44B3D0DDE2E34F268A9CFBDFF1DB6444"/>
    <w:rsid w:val="002A36C7"/>
  </w:style>
  <w:style w:type="paragraph" w:customStyle="1" w:styleId="46E1A27B121C4521958B8396FD80DD27">
    <w:name w:val="46E1A27B121C4521958B8396FD80DD27"/>
    <w:rsid w:val="002A36C7"/>
  </w:style>
  <w:style w:type="paragraph" w:customStyle="1" w:styleId="30A68631E4414FBD8DEC3DD046088693">
    <w:name w:val="30A68631E4414FBD8DEC3DD046088693"/>
    <w:rsid w:val="002A36C7"/>
  </w:style>
  <w:style w:type="paragraph" w:customStyle="1" w:styleId="A07343BA53AE42739EA12AE2C183508C">
    <w:name w:val="A07343BA53AE42739EA12AE2C183508C"/>
    <w:rsid w:val="002A36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11B84-7164-443A-A1AE-22A38764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Boniface</dc:creator>
  <cp:keywords/>
  <dc:description/>
  <cp:lastModifiedBy>nbelkouch</cp:lastModifiedBy>
  <cp:revision>2</cp:revision>
  <dcterms:created xsi:type="dcterms:W3CDTF">2025-10-23T21:09:00Z</dcterms:created>
  <dcterms:modified xsi:type="dcterms:W3CDTF">2025-10-23T21:09:00Z</dcterms:modified>
</cp:coreProperties>
</file>